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6D" w:rsidRDefault="00C0796D" w:rsidP="00C0796D">
      <w:pPr>
        <w:ind w:right="477"/>
        <w:jc w:val="center"/>
        <w:rPr>
          <w:b/>
          <w:sz w:val="22"/>
          <w:szCs w:val="22"/>
          <w:lang w:val="kk-KZ"/>
        </w:rPr>
      </w:pPr>
    </w:p>
    <w:p w:rsidR="00C0796D" w:rsidRDefault="00C0796D" w:rsidP="00C0796D">
      <w:pPr>
        <w:jc w:val="center"/>
        <w:rPr>
          <w:b/>
          <w:sz w:val="22"/>
          <w:szCs w:val="22"/>
          <w:lang w:val="kk-KZ"/>
        </w:rPr>
      </w:pPr>
      <w:r>
        <w:rPr>
          <w:b/>
          <w:sz w:val="22"/>
          <w:szCs w:val="22"/>
          <w:lang w:val="kk-KZ"/>
        </w:rPr>
        <w:t>ӘЛ-ФАРАБИ АТЫНДАҒЫ ҚАЗАҚ ҰЛТТЫҚ УНИВЕРСИТЕТІ</w:t>
      </w:r>
    </w:p>
    <w:p w:rsidR="00C0796D" w:rsidRDefault="00C0796D" w:rsidP="00C0796D">
      <w:pPr>
        <w:jc w:val="center"/>
        <w:rPr>
          <w:b/>
          <w:sz w:val="22"/>
          <w:szCs w:val="22"/>
          <w:lang w:val="kk-KZ"/>
        </w:rPr>
      </w:pPr>
    </w:p>
    <w:p w:rsidR="00C0796D" w:rsidRDefault="00C0796D" w:rsidP="00C0796D">
      <w:pPr>
        <w:jc w:val="center"/>
        <w:rPr>
          <w:b/>
          <w:sz w:val="22"/>
          <w:szCs w:val="22"/>
          <w:lang w:val="kk-KZ"/>
        </w:rPr>
      </w:pPr>
      <w:r>
        <w:rPr>
          <w:b/>
          <w:sz w:val="22"/>
          <w:szCs w:val="22"/>
          <w:lang w:val="kk-KZ"/>
        </w:rPr>
        <w:t>Тарих факультеті</w:t>
      </w:r>
    </w:p>
    <w:p w:rsidR="00C0796D" w:rsidRDefault="00C0796D" w:rsidP="00C0796D">
      <w:pPr>
        <w:jc w:val="center"/>
        <w:rPr>
          <w:b/>
          <w:sz w:val="22"/>
          <w:szCs w:val="22"/>
          <w:lang w:val="kk-KZ"/>
        </w:rPr>
      </w:pPr>
      <w:r>
        <w:rPr>
          <w:b/>
          <w:sz w:val="22"/>
          <w:szCs w:val="22"/>
          <w:lang w:val="kk-KZ"/>
        </w:rPr>
        <w:t>Деректану және тарихнама кафедрасы</w:t>
      </w:r>
    </w:p>
    <w:p w:rsidR="00C0796D" w:rsidRDefault="00C0796D" w:rsidP="00C0796D">
      <w:pPr>
        <w:jc w:val="center"/>
        <w:rPr>
          <w:b/>
          <w:sz w:val="22"/>
          <w:szCs w:val="22"/>
        </w:rPr>
      </w:pPr>
    </w:p>
    <w:p w:rsidR="00C0796D" w:rsidRDefault="00C0796D" w:rsidP="00C0796D">
      <w:pPr>
        <w:jc w:val="center"/>
        <w:rPr>
          <w:b/>
          <w:sz w:val="22"/>
          <w:szCs w:val="22"/>
        </w:rPr>
      </w:pPr>
    </w:p>
    <w:p w:rsidR="00C0796D" w:rsidRDefault="00C0796D" w:rsidP="00C0796D">
      <w:pPr>
        <w:jc w:val="center"/>
        <w:rPr>
          <w:b/>
          <w:sz w:val="22"/>
          <w:szCs w:val="22"/>
        </w:rPr>
      </w:pPr>
    </w:p>
    <w:p w:rsidR="00C0796D" w:rsidRDefault="00C0796D" w:rsidP="00C0796D">
      <w:pPr>
        <w:jc w:val="center"/>
        <w:rPr>
          <w:b/>
          <w:sz w:val="22"/>
          <w:szCs w:val="22"/>
        </w:rPr>
      </w:pPr>
    </w:p>
    <w:p w:rsidR="00C0796D" w:rsidRDefault="00C0796D" w:rsidP="00C0796D">
      <w:pPr>
        <w:jc w:val="center"/>
        <w:rPr>
          <w:b/>
          <w:sz w:val="22"/>
          <w:szCs w:val="22"/>
        </w:rPr>
      </w:pPr>
    </w:p>
    <w:p w:rsidR="00C0796D" w:rsidRDefault="00C0796D" w:rsidP="00C0796D">
      <w:pPr>
        <w:jc w:val="center"/>
        <w:rPr>
          <w:b/>
          <w:sz w:val="22"/>
          <w:szCs w:val="22"/>
        </w:rPr>
      </w:pPr>
    </w:p>
    <w:tbl>
      <w:tblPr>
        <w:tblW w:w="0" w:type="auto"/>
        <w:tblInd w:w="108" w:type="dxa"/>
        <w:tblLayout w:type="fixed"/>
        <w:tblLook w:val="04A0"/>
      </w:tblPr>
      <w:tblGrid>
        <w:gridCol w:w="4680"/>
        <w:gridCol w:w="4860"/>
      </w:tblGrid>
      <w:tr w:rsidR="00C0796D" w:rsidTr="00C0796D">
        <w:tc>
          <w:tcPr>
            <w:tcW w:w="4680" w:type="dxa"/>
          </w:tcPr>
          <w:p w:rsidR="00C0796D" w:rsidRDefault="00C0796D">
            <w:pPr>
              <w:ind w:firstLine="720"/>
              <w:jc w:val="both"/>
              <w:rPr>
                <w:sz w:val="22"/>
                <w:szCs w:val="22"/>
                <w:lang w:eastAsia="ar-SA"/>
              </w:rPr>
            </w:pPr>
            <w:r>
              <w:rPr>
                <w:sz w:val="22"/>
                <w:szCs w:val="22"/>
              </w:rPr>
              <w:t xml:space="preserve">          </w:t>
            </w:r>
          </w:p>
          <w:p w:rsidR="00C0796D" w:rsidRDefault="00C0796D">
            <w:pPr>
              <w:ind w:firstLine="720"/>
              <w:jc w:val="right"/>
              <w:rPr>
                <w:sz w:val="22"/>
                <w:szCs w:val="22"/>
              </w:rPr>
            </w:pPr>
          </w:p>
          <w:p w:rsidR="00C0796D" w:rsidRDefault="00C0796D">
            <w:pPr>
              <w:suppressAutoHyphens/>
              <w:jc w:val="center"/>
              <w:rPr>
                <w:b/>
                <w:sz w:val="22"/>
                <w:szCs w:val="22"/>
                <w:lang w:eastAsia="ar-SA"/>
              </w:rPr>
            </w:pPr>
          </w:p>
        </w:tc>
        <w:tc>
          <w:tcPr>
            <w:tcW w:w="4860" w:type="dxa"/>
          </w:tcPr>
          <w:p w:rsidR="00C0796D" w:rsidRDefault="00C0796D">
            <w:pPr>
              <w:pStyle w:val="7"/>
              <w:tabs>
                <w:tab w:val="left" w:pos="3330"/>
              </w:tabs>
              <w:ind w:firstLine="35"/>
              <w:jc w:val="right"/>
              <w:rPr>
                <w:sz w:val="22"/>
                <w:szCs w:val="22"/>
                <w:lang w:val="kk-KZ"/>
              </w:rPr>
            </w:pPr>
            <w:r>
              <w:rPr>
                <w:sz w:val="22"/>
                <w:szCs w:val="22"/>
                <w:lang w:val="kk-KZ"/>
              </w:rPr>
              <w:t>Бекітілді</w:t>
            </w:r>
          </w:p>
          <w:p w:rsidR="00C0796D" w:rsidRDefault="00C0796D">
            <w:pPr>
              <w:jc w:val="right"/>
              <w:rPr>
                <w:sz w:val="22"/>
                <w:szCs w:val="22"/>
              </w:rPr>
            </w:pPr>
            <w:r>
              <w:rPr>
                <w:sz w:val="22"/>
                <w:szCs w:val="22"/>
                <w:lang w:val="kk-KZ"/>
              </w:rPr>
              <w:t xml:space="preserve">Факультетің ғылыми </w:t>
            </w:r>
          </w:p>
          <w:p w:rsidR="00C0796D" w:rsidRDefault="00C0796D">
            <w:pPr>
              <w:jc w:val="right"/>
              <w:rPr>
                <w:sz w:val="22"/>
                <w:szCs w:val="22"/>
              </w:rPr>
            </w:pPr>
            <w:r>
              <w:rPr>
                <w:sz w:val="22"/>
                <w:szCs w:val="22"/>
                <w:lang w:val="kk-KZ"/>
              </w:rPr>
              <w:t>кеңесі мәжілісінде</w:t>
            </w:r>
          </w:p>
          <w:p w:rsidR="00C0796D" w:rsidRDefault="00C0796D">
            <w:pPr>
              <w:jc w:val="right"/>
              <w:rPr>
                <w:sz w:val="22"/>
                <w:szCs w:val="22"/>
                <w:lang w:val="kk-KZ"/>
              </w:rPr>
            </w:pPr>
            <w:r>
              <w:rPr>
                <w:sz w:val="22"/>
                <w:szCs w:val="22"/>
                <w:lang w:val="kk-KZ"/>
              </w:rPr>
              <w:t xml:space="preserve"> № ____    хаттама   </w:t>
            </w:r>
          </w:p>
          <w:p w:rsidR="00C0796D" w:rsidRDefault="00C0796D">
            <w:pPr>
              <w:jc w:val="right"/>
              <w:rPr>
                <w:sz w:val="22"/>
                <w:szCs w:val="22"/>
                <w:lang w:val="kk-KZ"/>
              </w:rPr>
            </w:pPr>
            <w:r>
              <w:rPr>
                <w:sz w:val="22"/>
                <w:szCs w:val="22"/>
                <w:lang w:val="kk-KZ"/>
              </w:rPr>
              <w:t>«___»__________2011 ж</w:t>
            </w:r>
          </w:p>
          <w:p w:rsidR="00C0796D" w:rsidRDefault="00C0796D">
            <w:pPr>
              <w:rPr>
                <w:sz w:val="22"/>
                <w:szCs w:val="22"/>
                <w:lang w:val="kk-KZ"/>
              </w:rPr>
            </w:pPr>
            <w:r>
              <w:rPr>
                <w:sz w:val="22"/>
                <w:szCs w:val="22"/>
                <w:lang w:val="kk-KZ"/>
              </w:rPr>
              <w:t xml:space="preserve">          Декан___________Ж.Қ.Таймағамбетов</w:t>
            </w:r>
          </w:p>
          <w:p w:rsidR="00C0796D" w:rsidRDefault="00C0796D">
            <w:pPr>
              <w:suppressAutoHyphens/>
              <w:jc w:val="right"/>
              <w:rPr>
                <w:sz w:val="22"/>
                <w:szCs w:val="22"/>
                <w:lang w:val="kk-KZ" w:eastAsia="ar-SA"/>
              </w:rPr>
            </w:pPr>
          </w:p>
        </w:tc>
      </w:tr>
    </w:tbl>
    <w:p w:rsidR="00C0796D" w:rsidRDefault="00C0796D" w:rsidP="00C0796D">
      <w:pPr>
        <w:jc w:val="center"/>
        <w:rPr>
          <w:b/>
          <w:sz w:val="22"/>
          <w:szCs w:val="22"/>
          <w:lang w:val="kk-KZ" w:eastAsia="ar-SA"/>
        </w:rPr>
      </w:pPr>
    </w:p>
    <w:p w:rsidR="00C0796D" w:rsidRDefault="00C0796D" w:rsidP="00C0796D">
      <w:pPr>
        <w:jc w:val="center"/>
        <w:rPr>
          <w:b/>
          <w:sz w:val="22"/>
          <w:szCs w:val="22"/>
          <w:lang w:val="kk-KZ"/>
        </w:rPr>
      </w:pPr>
    </w:p>
    <w:p w:rsidR="00C0796D" w:rsidRDefault="00C0796D" w:rsidP="00C0796D">
      <w:pPr>
        <w:jc w:val="center"/>
        <w:rPr>
          <w:b/>
          <w:sz w:val="22"/>
          <w:szCs w:val="22"/>
          <w:lang w:val="kk-KZ"/>
        </w:rPr>
      </w:pPr>
      <w:r>
        <w:rPr>
          <w:sz w:val="22"/>
          <w:szCs w:val="22"/>
          <w:lang w:val="kk-KZ"/>
        </w:rPr>
        <w:t xml:space="preserve">   </w:t>
      </w:r>
    </w:p>
    <w:p w:rsidR="00C0796D" w:rsidRDefault="00C0796D" w:rsidP="00C0796D">
      <w:pPr>
        <w:jc w:val="center"/>
        <w:rPr>
          <w:b/>
          <w:sz w:val="22"/>
          <w:szCs w:val="22"/>
          <w:lang w:val="kk-KZ"/>
        </w:rPr>
      </w:pPr>
    </w:p>
    <w:p w:rsidR="00C0796D" w:rsidRDefault="00C0796D" w:rsidP="00C0796D">
      <w:pPr>
        <w:jc w:val="center"/>
        <w:rPr>
          <w:b/>
          <w:sz w:val="22"/>
          <w:szCs w:val="22"/>
          <w:lang w:val="kk-KZ"/>
        </w:rPr>
      </w:pPr>
    </w:p>
    <w:p w:rsidR="00C0796D" w:rsidRDefault="00C0796D" w:rsidP="00C0796D">
      <w:pPr>
        <w:jc w:val="center"/>
        <w:rPr>
          <w:b/>
          <w:sz w:val="22"/>
          <w:szCs w:val="22"/>
        </w:rPr>
      </w:pPr>
      <w:r>
        <w:rPr>
          <w:b/>
          <w:sz w:val="22"/>
          <w:szCs w:val="22"/>
        </w:rPr>
        <w:t>СИЛЛАБУС</w:t>
      </w:r>
    </w:p>
    <w:p w:rsidR="00C0796D" w:rsidRDefault="00C0796D" w:rsidP="00C0796D">
      <w:pPr>
        <w:shd w:val="clear" w:color="auto" w:fill="FFFFFF"/>
        <w:tabs>
          <w:tab w:val="num" w:pos="360"/>
        </w:tabs>
        <w:ind w:left="360" w:hanging="360"/>
        <w:jc w:val="center"/>
        <w:rPr>
          <w:b/>
          <w:noProof/>
          <w:color w:val="000000"/>
          <w:spacing w:val="-1"/>
          <w:sz w:val="22"/>
          <w:szCs w:val="22"/>
        </w:rPr>
      </w:pPr>
      <w:r>
        <w:rPr>
          <w:b/>
          <w:noProof/>
          <w:color w:val="000000"/>
          <w:spacing w:val="-1"/>
          <w:sz w:val="22"/>
          <w:szCs w:val="22"/>
        </w:rPr>
        <w:t>“</w:t>
      </w:r>
      <w:r>
        <w:rPr>
          <w:b/>
          <w:noProof/>
          <w:color w:val="000000"/>
          <w:spacing w:val="-1"/>
          <w:sz w:val="22"/>
          <w:szCs w:val="22"/>
          <w:lang w:val="kk-KZ"/>
        </w:rPr>
        <w:t>Тарихнама</w:t>
      </w:r>
      <w:r>
        <w:rPr>
          <w:b/>
          <w:noProof/>
          <w:color w:val="000000"/>
          <w:spacing w:val="-1"/>
          <w:sz w:val="22"/>
          <w:szCs w:val="22"/>
        </w:rPr>
        <w:t xml:space="preserve">” </w:t>
      </w:r>
      <w:r>
        <w:rPr>
          <w:noProof/>
          <w:color w:val="000000"/>
          <w:spacing w:val="-1"/>
          <w:sz w:val="22"/>
          <w:szCs w:val="22"/>
        </w:rPr>
        <w:t>пәні</w:t>
      </w:r>
    </w:p>
    <w:p w:rsidR="00C0796D" w:rsidRDefault="00C0796D" w:rsidP="00C0796D">
      <w:pPr>
        <w:jc w:val="center"/>
        <w:rPr>
          <w:sz w:val="22"/>
          <w:szCs w:val="22"/>
        </w:rPr>
      </w:pPr>
      <w:r>
        <w:rPr>
          <w:sz w:val="22"/>
          <w:szCs w:val="22"/>
        </w:rPr>
        <w:t xml:space="preserve">3 курс, </w:t>
      </w:r>
      <w:proofErr w:type="gramStart"/>
      <w:r>
        <w:rPr>
          <w:sz w:val="22"/>
          <w:szCs w:val="22"/>
          <w:lang w:val="kk-KZ"/>
        </w:rPr>
        <w:t>к</w:t>
      </w:r>
      <w:proofErr w:type="gramEnd"/>
      <w:r>
        <w:rPr>
          <w:sz w:val="22"/>
          <w:szCs w:val="22"/>
          <w:lang w:val="kk-KZ"/>
        </w:rPr>
        <w:t>/о</w:t>
      </w:r>
      <w:r>
        <w:rPr>
          <w:sz w:val="22"/>
          <w:szCs w:val="22"/>
        </w:rPr>
        <w:t xml:space="preserve">, </w:t>
      </w:r>
      <w:r>
        <w:rPr>
          <w:sz w:val="22"/>
          <w:szCs w:val="22"/>
          <w:lang w:val="kk-KZ"/>
        </w:rPr>
        <w:t>көктемгі семестр</w:t>
      </w:r>
      <w:r>
        <w:rPr>
          <w:sz w:val="22"/>
          <w:szCs w:val="22"/>
        </w:rPr>
        <w:t xml:space="preserve">, </w:t>
      </w:r>
      <w:r>
        <w:rPr>
          <w:sz w:val="22"/>
          <w:szCs w:val="22"/>
          <w:lang w:val="kk-KZ"/>
        </w:rPr>
        <w:t>3</w:t>
      </w:r>
      <w:r>
        <w:rPr>
          <w:sz w:val="22"/>
          <w:szCs w:val="22"/>
        </w:rPr>
        <w:t xml:space="preserve"> кредит </w:t>
      </w:r>
    </w:p>
    <w:p w:rsidR="00C0796D" w:rsidRDefault="00C0796D" w:rsidP="00C0796D">
      <w:pPr>
        <w:rPr>
          <w:b/>
          <w:i/>
          <w:sz w:val="22"/>
          <w:szCs w:val="22"/>
        </w:rPr>
      </w:pPr>
    </w:p>
    <w:p w:rsidR="00C0796D" w:rsidRDefault="00C0796D" w:rsidP="00C0796D">
      <w:pPr>
        <w:rPr>
          <w:b/>
          <w:i/>
          <w:sz w:val="22"/>
          <w:szCs w:val="22"/>
        </w:rPr>
      </w:pPr>
    </w:p>
    <w:p w:rsidR="00C0796D" w:rsidRDefault="00C0796D" w:rsidP="00C0796D">
      <w:pPr>
        <w:rPr>
          <w:b/>
          <w:i/>
          <w:sz w:val="22"/>
          <w:szCs w:val="22"/>
        </w:rPr>
      </w:pPr>
    </w:p>
    <w:p w:rsidR="00C0796D" w:rsidRDefault="00C0796D" w:rsidP="00C0796D">
      <w:pPr>
        <w:rPr>
          <w:b/>
          <w:i/>
          <w:sz w:val="22"/>
          <w:szCs w:val="22"/>
          <w:lang w:val="kk-KZ"/>
        </w:rPr>
      </w:pPr>
    </w:p>
    <w:p w:rsidR="00C0796D" w:rsidRDefault="00C0796D" w:rsidP="00C0796D">
      <w:pPr>
        <w:rPr>
          <w:b/>
          <w:i/>
          <w:sz w:val="22"/>
          <w:szCs w:val="22"/>
        </w:rPr>
      </w:pPr>
    </w:p>
    <w:p w:rsidR="00C0796D" w:rsidRDefault="00C0796D" w:rsidP="00C0796D">
      <w:pPr>
        <w:rPr>
          <w:sz w:val="22"/>
          <w:szCs w:val="22"/>
          <w:lang w:val="kk-KZ"/>
        </w:rPr>
      </w:pPr>
      <w:r>
        <w:rPr>
          <w:b/>
          <w:i/>
          <w:sz w:val="22"/>
          <w:szCs w:val="22"/>
          <w:lang w:val="kk-KZ"/>
        </w:rPr>
        <w:t>Дәріскердің аты-жөні: Төлебаев Т.Ә.</w:t>
      </w:r>
    </w:p>
    <w:p w:rsidR="00C0796D" w:rsidRDefault="00C0796D" w:rsidP="00C0796D">
      <w:pPr>
        <w:rPr>
          <w:sz w:val="22"/>
          <w:szCs w:val="22"/>
          <w:lang w:val="en-US"/>
        </w:rPr>
      </w:pPr>
      <w:r>
        <w:rPr>
          <w:sz w:val="22"/>
          <w:szCs w:val="22"/>
        </w:rPr>
        <w:t>Телефон</w:t>
      </w:r>
      <w:r>
        <w:rPr>
          <w:sz w:val="22"/>
          <w:szCs w:val="22"/>
          <w:lang w:val="en-US"/>
        </w:rPr>
        <w:t xml:space="preserve">:  </w:t>
      </w:r>
      <w:r>
        <w:rPr>
          <w:sz w:val="22"/>
          <w:szCs w:val="22"/>
          <w:lang w:val="kk-KZ"/>
        </w:rPr>
        <w:t>377-33-38 (12-89)</w:t>
      </w:r>
      <w:r>
        <w:rPr>
          <w:sz w:val="22"/>
          <w:szCs w:val="22"/>
          <w:lang w:val="en-US"/>
        </w:rPr>
        <w:t xml:space="preserve"> </w:t>
      </w:r>
    </w:p>
    <w:p w:rsidR="00C0796D" w:rsidRDefault="00C0796D" w:rsidP="00C0796D">
      <w:pPr>
        <w:rPr>
          <w:sz w:val="22"/>
          <w:szCs w:val="22"/>
          <w:lang w:val="en-US"/>
        </w:rPr>
      </w:pPr>
      <w:proofErr w:type="gramStart"/>
      <w:r>
        <w:rPr>
          <w:sz w:val="22"/>
          <w:szCs w:val="22"/>
          <w:lang w:val="en-US"/>
        </w:rPr>
        <w:t>e-mail</w:t>
      </w:r>
      <w:proofErr w:type="gramEnd"/>
      <w:r>
        <w:rPr>
          <w:sz w:val="22"/>
          <w:szCs w:val="22"/>
          <w:lang w:val="en-US"/>
        </w:rPr>
        <w:t>:  tur-07mail.ru</w:t>
      </w:r>
    </w:p>
    <w:p w:rsidR="00C0796D" w:rsidRDefault="00C0796D" w:rsidP="00C0796D">
      <w:pPr>
        <w:rPr>
          <w:sz w:val="22"/>
          <w:szCs w:val="22"/>
          <w:lang w:val="kk-KZ"/>
        </w:rPr>
      </w:pPr>
      <w:proofErr w:type="spellStart"/>
      <w:r>
        <w:rPr>
          <w:sz w:val="22"/>
          <w:szCs w:val="22"/>
        </w:rPr>
        <w:t>каб</w:t>
      </w:r>
      <w:proofErr w:type="spellEnd"/>
      <w:r>
        <w:rPr>
          <w:sz w:val="22"/>
          <w:szCs w:val="22"/>
        </w:rPr>
        <w:t>.:</w:t>
      </w:r>
      <w:r>
        <w:rPr>
          <w:sz w:val="22"/>
          <w:szCs w:val="22"/>
          <w:lang w:val="kk-KZ"/>
        </w:rPr>
        <w:t xml:space="preserve"> 415</w:t>
      </w:r>
    </w:p>
    <w:p w:rsidR="00C0796D" w:rsidRDefault="00C0796D" w:rsidP="00C0796D">
      <w:pPr>
        <w:rPr>
          <w:b/>
          <w:i/>
          <w:sz w:val="22"/>
          <w:szCs w:val="22"/>
          <w:lang w:val="kk-KZ"/>
        </w:rPr>
      </w:pPr>
    </w:p>
    <w:p w:rsidR="00C0796D" w:rsidRDefault="00C0796D" w:rsidP="00C0796D">
      <w:pPr>
        <w:rPr>
          <w:b/>
          <w:i/>
          <w:sz w:val="22"/>
          <w:szCs w:val="22"/>
        </w:rPr>
      </w:pPr>
    </w:p>
    <w:p w:rsidR="00C0796D" w:rsidRDefault="00C0796D" w:rsidP="00C0796D">
      <w:pPr>
        <w:rPr>
          <w:b/>
          <w:i/>
          <w:sz w:val="22"/>
          <w:szCs w:val="22"/>
        </w:rPr>
      </w:pPr>
      <w:r>
        <w:rPr>
          <w:b/>
          <w:i/>
          <w:sz w:val="22"/>
          <w:szCs w:val="22"/>
        </w:rPr>
        <w:t xml:space="preserve">Ф.И.О. преподавателя (лаб. занятия): </w:t>
      </w:r>
    </w:p>
    <w:p w:rsidR="00C0796D" w:rsidRDefault="00C0796D" w:rsidP="00C0796D">
      <w:pPr>
        <w:rPr>
          <w:sz w:val="22"/>
          <w:szCs w:val="22"/>
          <w:lang w:val="en-US"/>
        </w:rPr>
      </w:pPr>
      <w:r>
        <w:rPr>
          <w:sz w:val="22"/>
          <w:szCs w:val="22"/>
        </w:rPr>
        <w:t>Телефон</w:t>
      </w:r>
      <w:r>
        <w:rPr>
          <w:sz w:val="22"/>
          <w:szCs w:val="22"/>
          <w:lang w:val="en-US"/>
        </w:rPr>
        <w:t xml:space="preserve">: </w:t>
      </w:r>
      <w:r>
        <w:rPr>
          <w:sz w:val="22"/>
          <w:szCs w:val="22"/>
          <w:lang w:val="kk-KZ"/>
        </w:rPr>
        <w:t>377-33-38 (12-89)</w:t>
      </w:r>
      <w:r>
        <w:rPr>
          <w:sz w:val="22"/>
          <w:szCs w:val="22"/>
          <w:lang w:val="en-US"/>
        </w:rPr>
        <w:t xml:space="preserve"> </w:t>
      </w:r>
    </w:p>
    <w:p w:rsidR="00C0796D" w:rsidRDefault="00C0796D" w:rsidP="00C0796D">
      <w:pPr>
        <w:rPr>
          <w:sz w:val="22"/>
          <w:szCs w:val="22"/>
          <w:lang w:val="en-US"/>
        </w:rPr>
      </w:pPr>
      <w:proofErr w:type="gramStart"/>
      <w:r>
        <w:rPr>
          <w:sz w:val="22"/>
          <w:szCs w:val="22"/>
          <w:lang w:val="en-US"/>
        </w:rPr>
        <w:t>e-mail</w:t>
      </w:r>
      <w:proofErr w:type="gramEnd"/>
      <w:r>
        <w:rPr>
          <w:sz w:val="22"/>
          <w:szCs w:val="22"/>
          <w:lang w:val="en-US"/>
        </w:rPr>
        <w:t>:  tur-07mail.ru</w:t>
      </w:r>
    </w:p>
    <w:p w:rsidR="00C0796D" w:rsidRDefault="00C0796D" w:rsidP="00C0796D">
      <w:pPr>
        <w:rPr>
          <w:sz w:val="22"/>
          <w:szCs w:val="22"/>
          <w:lang w:val="kk-KZ"/>
        </w:rPr>
      </w:pPr>
      <w:proofErr w:type="spellStart"/>
      <w:r>
        <w:rPr>
          <w:sz w:val="22"/>
          <w:szCs w:val="22"/>
        </w:rPr>
        <w:t>каб</w:t>
      </w:r>
      <w:proofErr w:type="spellEnd"/>
      <w:r>
        <w:rPr>
          <w:sz w:val="22"/>
          <w:szCs w:val="22"/>
          <w:lang w:val="en-US"/>
        </w:rPr>
        <w:t>.:</w:t>
      </w:r>
      <w:r>
        <w:rPr>
          <w:sz w:val="22"/>
          <w:szCs w:val="22"/>
          <w:lang w:val="kk-KZ"/>
        </w:rPr>
        <w:t xml:space="preserve"> 415</w:t>
      </w:r>
    </w:p>
    <w:p w:rsidR="00C0796D" w:rsidRDefault="00C0796D" w:rsidP="00C0796D">
      <w:pPr>
        <w:rPr>
          <w:sz w:val="22"/>
          <w:szCs w:val="22"/>
          <w:lang w:val="en-US"/>
        </w:rPr>
      </w:pPr>
    </w:p>
    <w:p w:rsidR="00C0796D" w:rsidRDefault="00C0796D" w:rsidP="00C0796D">
      <w:pPr>
        <w:keepNext/>
        <w:tabs>
          <w:tab w:val="center" w:pos="9639"/>
        </w:tabs>
        <w:autoSpaceDE w:val="0"/>
        <w:autoSpaceDN w:val="0"/>
        <w:ind w:right="45"/>
        <w:outlineLvl w:val="1"/>
        <w:rPr>
          <w:b/>
          <w:sz w:val="22"/>
          <w:szCs w:val="22"/>
          <w:lang w:val="en-US"/>
        </w:rPr>
      </w:pPr>
    </w:p>
    <w:p w:rsidR="00C0796D" w:rsidRDefault="00C0796D" w:rsidP="00C0796D">
      <w:pPr>
        <w:keepNext/>
        <w:tabs>
          <w:tab w:val="center" w:pos="9639"/>
        </w:tabs>
        <w:autoSpaceDE w:val="0"/>
        <w:autoSpaceDN w:val="0"/>
        <w:ind w:right="45"/>
        <w:jc w:val="both"/>
        <w:outlineLvl w:val="1"/>
        <w:rPr>
          <w:sz w:val="22"/>
          <w:szCs w:val="22"/>
          <w:lang w:val="kk-KZ"/>
        </w:rPr>
      </w:pPr>
      <w:proofErr w:type="spellStart"/>
      <w:r>
        <w:rPr>
          <w:b/>
          <w:sz w:val="22"/>
          <w:szCs w:val="22"/>
        </w:rPr>
        <w:t>Пререквизиты</w:t>
      </w:r>
      <w:proofErr w:type="spellEnd"/>
      <w:r>
        <w:rPr>
          <w:sz w:val="22"/>
          <w:szCs w:val="22"/>
          <w:lang w:val="kk-KZ"/>
        </w:rPr>
        <w:t>Ежелгі дүние тарихы, Археология, Ежелгі Қазақстан тарихы, ортағасырлық Қазақстан тарихы. Жаңа және қазіргі замандардағы Қазақстан тарихы.</w:t>
      </w:r>
    </w:p>
    <w:p w:rsidR="00C0796D" w:rsidRDefault="00C0796D" w:rsidP="00C0796D">
      <w:pPr>
        <w:keepNext/>
        <w:tabs>
          <w:tab w:val="center" w:pos="9639"/>
        </w:tabs>
        <w:autoSpaceDE w:val="0"/>
        <w:autoSpaceDN w:val="0"/>
        <w:ind w:right="45"/>
        <w:outlineLvl w:val="1"/>
        <w:rPr>
          <w:sz w:val="22"/>
          <w:szCs w:val="22"/>
          <w:lang w:val="kk-KZ"/>
        </w:rPr>
      </w:pPr>
      <w:r>
        <w:rPr>
          <w:b/>
          <w:sz w:val="22"/>
          <w:szCs w:val="22"/>
          <w:lang w:val="kk-KZ"/>
        </w:rPr>
        <w:t xml:space="preserve">Постреквизиты: </w:t>
      </w:r>
      <w:r>
        <w:rPr>
          <w:sz w:val="22"/>
          <w:szCs w:val="22"/>
          <w:lang w:val="kk-KZ"/>
        </w:rPr>
        <w:t>Теориялық деректану, Қазақстан тарихы.</w:t>
      </w:r>
    </w:p>
    <w:p w:rsidR="00C0796D" w:rsidRDefault="00C0796D" w:rsidP="00C0796D">
      <w:pPr>
        <w:keepNext/>
        <w:tabs>
          <w:tab w:val="center" w:pos="9639"/>
        </w:tabs>
        <w:autoSpaceDE w:val="0"/>
        <w:autoSpaceDN w:val="0"/>
        <w:ind w:right="45"/>
        <w:outlineLvl w:val="1"/>
        <w:rPr>
          <w:sz w:val="22"/>
          <w:szCs w:val="22"/>
          <w:lang w:val="kk-KZ"/>
        </w:rPr>
      </w:pPr>
      <w:r>
        <w:rPr>
          <w:sz w:val="22"/>
          <w:szCs w:val="22"/>
          <w:lang w:val="kk-KZ"/>
        </w:rPr>
        <w:t>.</w:t>
      </w:r>
    </w:p>
    <w:p w:rsidR="00C0796D" w:rsidRDefault="00C0796D" w:rsidP="00C0796D">
      <w:pPr>
        <w:ind w:right="477"/>
        <w:jc w:val="both"/>
        <w:rPr>
          <w:sz w:val="22"/>
          <w:szCs w:val="22"/>
          <w:lang w:val="kk-KZ"/>
        </w:rPr>
      </w:pPr>
    </w:p>
    <w:p w:rsidR="00C0796D" w:rsidRDefault="00C0796D" w:rsidP="00C0796D">
      <w:pPr>
        <w:ind w:right="477"/>
        <w:jc w:val="both"/>
        <w:rPr>
          <w:b/>
          <w:sz w:val="22"/>
          <w:szCs w:val="22"/>
          <w:lang w:val="kk-KZ"/>
        </w:rPr>
      </w:pPr>
    </w:p>
    <w:p w:rsidR="00C0796D" w:rsidRDefault="00C0796D" w:rsidP="00C0796D">
      <w:pPr>
        <w:ind w:right="477"/>
        <w:jc w:val="both"/>
        <w:rPr>
          <w:b/>
          <w:sz w:val="22"/>
          <w:szCs w:val="22"/>
          <w:lang w:val="kk-KZ"/>
        </w:rPr>
      </w:pPr>
    </w:p>
    <w:p w:rsidR="00C0796D" w:rsidRDefault="00C0796D" w:rsidP="00C0796D">
      <w:pPr>
        <w:ind w:right="477"/>
        <w:jc w:val="both"/>
        <w:rPr>
          <w:b/>
          <w:sz w:val="22"/>
          <w:szCs w:val="22"/>
          <w:lang w:val="kk-KZ"/>
        </w:rPr>
      </w:pPr>
    </w:p>
    <w:p w:rsidR="00C0796D" w:rsidRDefault="00C0796D" w:rsidP="00C0796D">
      <w:pPr>
        <w:ind w:right="477"/>
        <w:jc w:val="both"/>
        <w:rPr>
          <w:b/>
          <w:sz w:val="22"/>
          <w:szCs w:val="22"/>
          <w:lang w:val="kk-KZ"/>
        </w:rPr>
      </w:pPr>
    </w:p>
    <w:p w:rsidR="00C0796D" w:rsidRDefault="00C0796D" w:rsidP="00C0796D">
      <w:pPr>
        <w:ind w:right="477"/>
        <w:jc w:val="both"/>
        <w:rPr>
          <w:b/>
          <w:sz w:val="22"/>
          <w:szCs w:val="22"/>
          <w:lang w:val="kk-KZ"/>
        </w:rPr>
      </w:pPr>
    </w:p>
    <w:p w:rsidR="00C0796D" w:rsidRDefault="00C0796D" w:rsidP="00C0796D">
      <w:pPr>
        <w:ind w:right="477"/>
        <w:jc w:val="center"/>
        <w:rPr>
          <w:b/>
          <w:sz w:val="22"/>
          <w:szCs w:val="22"/>
          <w:lang w:val="kk-KZ"/>
        </w:rPr>
      </w:pPr>
      <w:r>
        <w:rPr>
          <w:b/>
          <w:sz w:val="22"/>
          <w:szCs w:val="22"/>
          <w:lang w:val="kk-KZ"/>
        </w:rPr>
        <w:t>Алматы 2011</w:t>
      </w:r>
    </w:p>
    <w:p w:rsidR="00C0796D" w:rsidRDefault="00C0796D" w:rsidP="00C0796D">
      <w:pPr>
        <w:jc w:val="both"/>
        <w:rPr>
          <w:rFonts w:ascii="Kz Times New Roman" w:hAnsi="Kz Times New Roman"/>
          <w:b/>
          <w:sz w:val="22"/>
          <w:szCs w:val="22"/>
          <w:lang w:val="kk-KZ"/>
        </w:rPr>
      </w:pPr>
      <w:r>
        <w:rPr>
          <w:rFonts w:ascii="Kz Times New Roman" w:hAnsi="Kz Times New Roman"/>
          <w:b/>
          <w:sz w:val="22"/>
          <w:szCs w:val="22"/>
          <w:lang w:val="kk-KZ"/>
        </w:rPr>
        <w:t xml:space="preserve">                                                       </w:t>
      </w:r>
    </w:p>
    <w:p w:rsidR="00C0796D" w:rsidRDefault="00C0796D" w:rsidP="00C0796D">
      <w:pPr>
        <w:jc w:val="center"/>
        <w:rPr>
          <w:rFonts w:ascii="Kz Times New Roman" w:hAnsi="Kz Times New Roman"/>
          <w:b/>
          <w:sz w:val="22"/>
          <w:szCs w:val="22"/>
          <w:lang w:val="kk-KZ"/>
        </w:rPr>
      </w:pPr>
      <w:r>
        <w:rPr>
          <w:rFonts w:ascii="Kz Times New Roman" w:hAnsi="Kz Times New Roman"/>
          <w:b/>
          <w:sz w:val="22"/>
          <w:szCs w:val="22"/>
          <w:lang w:val="kk-KZ"/>
        </w:rPr>
        <w:t>Силлабус</w:t>
      </w:r>
    </w:p>
    <w:p w:rsidR="00C0796D" w:rsidRDefault="00C0796D" w:rsidP="00C0796D">
      <w:pPr>
        <w:jc w:val="center"/>
        <w:rPr>
          <w:rFonts w:ascii="Kz Times New Roman" w:hAnsi="Kz Times New Roman"/>
          <w:b/>
          <w:sz w:val="22"/>
          <w:szCs w:val="22"/>
          <w:lang w:val="kk-KZ"/>
        </w:rPr>
      </w:pPr>
      <w:r>
        <w:rPr>
          <w:rFonts w:ascii="Kz Times New Roman" w:hAnsi="Kz Times New Roman"/>
          <w:b/>
          <w:sz w:val="22"/>
          <w:szCs w:val="22"/>
          <w:lang w:val="kk-KZ"/>
        </w:rPr>
        <w:lastRenderedPageBreak/>
        <w:t>3 -  курс студенттеріне арналған</w:t>
      </w:r>
    </w:p>
    <w:p w:rsidR="00C0796D" w:rsidRDefault="00C0796D" w:rsidP="00C0796D">
      <w:pPr>
        <w:rPr>
          <w:rFonts w:ascii="Kz Times New Roman" w:hAnsi="Kz Times New Roman"/>
          <w:b/>
          <w:sz w:val="22"/>
          <w:szCs w:val="22"/>
          <w:lang w:val="kk-KZ"/>
        </w:rPr>
      </w:pPr>
      <w:r>
        <w:rPr>
          <w:b/>
          <w:sz w:val="22"/>
          <w:szCs w:val="22"/>
          <w:lang w:val="kk-KZ"/>
        </w:rPr>
        <w:t>1. Пән атауы: Тарихнама</w:t>
      </w:r>
    </w:p>
    <w:p w:rsidR="00C0796D" w:rsidRDefault="00C0796D" w:rsidP="00C0796D">
      <w:pPr>
        <w:jc w:val="both"/>
        <w:rPr>
          <w:rFonts w:ascii="Kz Times New Roman" w:hAnsi="Kz Times New Roman"/>
          <w:sz w:val="22"/>
          <w:szCs w:val="22"/>
          <w:lang w:val="kk-KZ"/>
        </w:rPr>
      </w:pPr>
      <w:r>
        <w:rPr>
          <w:rFonts w:ascii="Kz Times New Roman" w:hAnsi="Kz Times New Roman"/>
          <w:b/>
          <w:sz w:val="22"/>
          <w:szCs w:val="22"/>
          <w:lang w:val="kk-KZ"/>
        </w:rPr>
        <w:t>2.   Оқыту түрі</w:t>
      </w:r>
      <w:r>
        <w:rPr>
          <w:rFonts w:ascii="Kz Times New Roman" w:hAnsi="Kz Times New Roman"/>
          <w:sz w:val="22"/>
          <w:szCs w:val="22"/>
          <w:lang w:val="kk-KZ"/>
        </w:rPr>
        <w:t>- күндізгі, 7 семестр, 4 -  курс,   қазақ бөлімі</w:t>
      </w:r>
    </w:p>
    <w:p w:rsidR="00C0796D" w:rsidRDefault="00C0796D" w:rsidP="00C0796D">
      <w:pPr>
        <w:rPr>
          <w:rFonts w:ascii="Kz Times New Roman" w:hAnsi="Kz Times New Roman"/>
          <w:b/>
          <w:sz w:val="22"/>
          <w:szCs w:val="22"/>
          <w:lang w:val="kk-KZ"/>
        </w:rPr>
      </w:pPr>
      <w:r>
        <w:rPr>
          <w:rFonts w:ascii="Kz Times New Roman" w:hAnsi="Kz Times New Roman"/>
          <w:b/>
          <w:sz w:val="22"/>
          <w:szCs w:val="22"/>
          <w:lang w:val="kk-KZ"/>
        </w:rPr>
        <w:t xml:space="preserve">         «050203, Тарих» (пед) мамандығы бойынша  </w:t>
      </w:r>
    </w:p>
    <w:p w:rsidR="00C0796D" w:rsidRDefault="00C0796D" w:rsidP="00C0796D">
      <w:pPr>
        <w:rPr>
          <w:rFonts w:ascii="Kz Times New Roman" w:hAnsi="Kz Times New Roman"/>
          <w:b/>
          <w:sz w:val="22"/>
          <w:szCs w:val="22"/>
          <w:lang w:val="kk-KZ"/>
        </w:rPr>
      </w:pPr>
      <w:r>
        <w:rPr>
          <w:rFonts w:ascii="Kz Times New Roman" w:hAnsi="Kz Times New Roman"/>
          <w:b/>
          <w:sz w:val="22"/>
          <w:szCs w:val="22"/>
          <w:lang w:val="kk-KZ"/>
        </w:rPr>
        <w:t>3.   Кредит саны- 3,    30 дәріс, 30 семинар, 20 СӨЖ. 2 -АБ</w:t>
      </w:r>
    </w:p>
    <w:p w:rsidR="00C0796D" w:rsidRDefault="00C0796D" w:rsidP="00C0796D">
      <w:pPr>
        <w:jc w:val="both"/>
        <w:rPr>
          <w:rFonts w:ascii="Kz Times New Roman" w:hAnsi="Kz Times New Roman"/>
          <w:b/>
          <w:sz w:val="22"/>
          <w:szCs w:val="22"/>
          <w:lang w:val="kk-KZ"/>
        </w:rPr>
      </w:pPr>
      <w:r>
        <w:rPr>
          <w:rFonts w:ascii="Kz Times New Roman" w:hAnsi="Kz Times New Roman"/>
          <w:b/>
          <w:sz w:val="22"/>
          <w:szCs w:val="22"/>
          <w:lang w:val="kk-KZ"/>
        </w:rPr>
        <w:t xml:space="preserve">4.  Оқытушы: </w:t>
      </w:r>
      <w:r>
        <w:rPr>
          <w:rFonts w:ascii="Kz Times New Roman" w:hAnsi="Kz Times New Roman"/>
          <w:sz w:val="22"/>
          <w:szCs w:val="22"/>
          <w:lang w:val="kk-KZ"/>
        </w:rPr>
        <w:t xml:space="preserve">  </w:t>
      </w:r>
      <w:r>
        <w:rPr>
          <w:rFonts w:ascii="Kz Times New Roman" w:hAnsi="Kz Times New Roman"/>
          <w:b/>
          <w:sz w:val="22"/>
          <w:szCs w:val="22"/>
          <w:lang w:val="kk-KZ"/>
        </w:rPr>
        <w:t>Төлебаев Т.Ә  профессор.</w:t>
      </w:r>
    </w:p>
    <w:p w:rsidR="00C0796D" w:rsidRDefault="00C0796D" w:rsidP="00C0796D">
      <w:pPr>
        <w:jc w:val="both"/>
        <w:rPr>
          <w:rFonts w:ascii="Kz Times New Roman" w:hAnsi="Kz Times New Roman"/>
          <w:sz w:val="22"/>
          <w:szCs w:val="22"/>
        </w:rPr>
      </w:pPr>
      <w:r>
        <w:rPr>
          <w:rFonts w:ascii="Kz Times New Roman" w:hAnsi="Kz Times New Roman"/>
          <w:b/>
          <w:sz w:val="22"/>
          <w:szCs w:val="22"/>
          <w:lang w:val="kk-KZ"/>
        </w:rPr>
        <w:t>5.  Байланыс  телефоны</w:t>
      </w:r>
      <w:r>
        <w:rPr>
          <w:rFonts w:ascii="Kz Times New Roman" w:hAnsi="Kz Times New Roman"/>
          <w:sz w:val="22"/>
          <w:szCs w:val="22"/>
          <w:lang w:val="kk-KZ"/>
        </w:rPr>
        <w:t>:  77-33-38,  12-89; деректану және тарихнама кафедрасы.</w:t>
      </w:r>
      <w:r>
        <w:rPr>
          <w:rFonts w:ascii="Kz Times New Roman" w:hAnsi="Kz Times New Roman"/>
          <w:sz w:val="22"/>
          <w:szCs w:val="22"/>
        </w:rPr>
        <w:t xml:space="preserve">     </w:t>
      </w:r>
    </w:p>
    <w:p w:rsidR="00C0796D" w:rsidRDefault="00C0796D" w:rsidP="00C0796D">
      <w:pPr>
        <w:jc w:val="both"/>
        <w:rPr>
          <w:rFonts w:ascii="Kz Times New Roman" w:hAnsi="Kz Times New Roman"/>
          <w:sz w:val="22"/>
          <w:szCs w:val="22"/>
          <w:lang w:val="kk-KZ"/>
        </w:rPr>
      </w:pPr>
      <w:r>
        <w:rPr>
          <w:rFonts w:ascii="Kz Times New Roman" w:hAnsi="Kz Times New Roman"/>
          <w:sz w:val="22"/>
          <w:szCs w:val="22"/>
        </w:rPr>
        <w:t xml:space="preserve">     </w:t>
      </w:r>
      <w:r>
        <w:rPr>
          <w:rFonts w:ascii="Kz Times New Roman" w:hAnsi="Kz Times New Roman"/>
          <w:b/>
          <w:sz w:val="22"/>
          <w:szCs w:val="22"/>
          <w:lang w:val="kk-KZ"/>
        </w:rPr>
        <w:t xml:space="preserve"> e-mail: Tur – 07 @ mail ru </w:t>
      </w:r>
    </w:p>
    <w:p w:rsidR="00C0796D" w:rsidRDefault="00C0796D" w:rsidP="00C0796D">
      <w:pPr>
        <w:ind w:firstLine="540"/>
        <w:jc w:val="both"/>
        <w:rPr>
          <w:sz w:val="22"/>
          <w:szCs w:val="22"/>
          <w:lang w:val="kk-KZ"/>
        </w:rPr>
      </w:pPr>
    </w:p>
    <w:p w:rsidR="00C0796D" w:rsidRDefault="00C0796D" w:rsidP="00C0796D">
      <w:pPr>
        <w:ind w:firstLine="540"/>
        <w:jc w:val="both"/>
        <w:rPr>
          <w:sz w:val="22"/>
          <w:szCs w:val="22"/>
          <w:lang w:val="kk-KZ"/>
        </w:rPr>
      </w:pPr>
      <w:r>
        <w:rPr>
          <w:b/>
          <w:sz w:val="22"/>
          <w:szCs w:val="22"/>
          <w:lang w:val="kk-KZ"/>
        </w:rPr>
        <w:t xml:space="preserve">Тарихнама пәнінің мақсаты: </w:t>
      </w:r>
      <w:r>
        <w:rPr>
          <w:sz w:val="22"/>
          <w:szCs w:val="22"/>
          <w:lang w:val="kk-KZ"/>
        </w:rPr>
        <w:t>Қазақстан тарихы туралы тарихи ой мен, тұғырнамалық көзқарастардың, тарих ғылымының қалыптасуы мен дамуын, әлі де шешімін таппаған мәселелерін студенттерге оқытып-үйрету.</w:t>
      </w:r>
    </w:p>
    <w:p w:rsidR="00C0796D" w:rsidRDefault="00C0796D" w:rsidP="00C0796D">
      <w:pPr>
        <w:ind w:firstLine="540"/>
        <w:jc w:val="both"/>
        <w:rPr>
          <w:b/>
          <w:sz w:val="22"/>
          <w:szCs w:val="22"/>
          <w:lang w:val="kk-KZ"/>
        </w:rPr>
      </w:pPr>
      <w:r>
        <w:rPr>
          <w:b/>
          <w:sz w:val="22"/>
          <w:szCs w:val="22"/>
          <w:lang w:val="kk-KZ"/>
        </w:rPr>
        <w:t>Курстың міндеттері:</w:t>
      </w:r>
    </w:p>
    <w:p w:rsidR="00C0796D" w:rsidRDefault="00C0796D" w:rsidP="00C0796D">
      <w:pPr>
        <w:numPr>
          <w:ilvl w:val="0"/>
          <w:numId w:val="1"/>
        </w:numPr>
        <w:jc w:val="both"/>
        <w:rPr>
          <w:sz w:val="22"/>
          <w:szCs w:val="22"/>
          <w:lang w:val="kk-KZ"/>
        </w:rPr>
      </w:pPr>
      <w:r>
        <w:rPr>
          <w:sz w:val="22"/>
          <w:szCs w:val="22"/>
          <w:lang w:val="kk-KZ"/>
        </w:rPr>
        <w:t>Қазақстанның тарихнамасының оқып-үйренудің қажеттігі мен маңызын түсіндіру;</w:t>
      </w:r>
    </w:p>
    <w:p w:rsidR="00C0796D" w:rsidRDefault="00C0796D" w:rsidP="00C0796D">
      <w:pPr>
        <w:numPr>
          <w:ilvl w:val="0"/>
          <w:numId w:val="1"/>
        </w:numPr>
        <w:jc w:val="both"/>
        <w:rPr>
          <w:sz w:val="22"/>
          <w:szCs w:val="22"/>
          <w:lang w:val="kk-KZ"/>
        </w:rPr>
      </w:pPr>
      <w:r>
        <w:rPr>
          <w:sz w:val="22"/>
          <w:szCs w:val="22"/>
          <w:lang w:val="kk-KZ"/>
        </w:rPr>
        <w:t>Қазақстанның тарихнамасының теориялық-әдіснамалық негіздерін оқыту;</w:t>
      </w:r>
    </w:p>
    <w:p w:rsidR="00C0796D" w:rsidRDefault="00C0796D" w:rsidP="00C0796D">
      <w:pPr>
        <w:numPr>
          <w:ilvl w:val="0"/>
          <w:numId w:val="1"/>
        </w:numPr>
        <w:jc w:val="both"/>
        <w:rPr>
          <w:sz w:val="22"/>
          <w:szCs w:val="22"/>
          <w:lang w:val="kk-KZ"/>
        </w:rPr>
      </w:pPr>
      <w:r>
        <w:rPr>
          <w:sz w:val="22"/>
          <w:szCs w:val="22"/>
          <w:lang w:val="kk-KZ"/>
        </w:rPr>
        <w:t>Хронологиялық жүйе негізінде даму кезеңдерін айқындай отырып, оқыту</w:t>
      </w:r>
    </w:p>
    <w:p w:rsidR="00C0796D" w:rsidRDefault="00C0796D" w:rsidP="00C0796D">
      <w:pPr>
        <w:numPr>
          <w:ilvl w:val="0"/>
          <w:numId w:val="1"/>
        </w:numPr>
        <w:jc w:val="both"/>
        <w:rPr>
          <w:sz w:val="22"/>
          <w:szCs w:val="22"/>
          <w:lang w:val="kk-KZ"/>
        </w:rPr>
      </w:pPr>
      <w:r>
        <w:rPr>
          <w:sz w:val="22"/>
          <w:szCs w:val="22"/>
          <w:lang w:val="kk-KZ"/>
        </w:rPr>
        <w:t>Бүгінгі таңдағы қазақстандық тарихнаманың даму деңгейін айқындау.</w:t>
      </w:r>
    </w:p>
    <w:p w:rsidR="00C0796D" w:rsidRDefault="00C0796D" w:rsidP="00C0796D">
      <w:pPr>
        <w:jc w:val="both"/>
        <w:rPr>
          <w:sz w:val="22"/>
          <w:szCs w:val="22"/>
          <w:lang w:val="kk-KZ"/>
        </w:rPr>
      </w:pPr>
    </w:p>
    <w:p w:rsidR="00C0796D" w:rsidRDefault="00C0796D" w:rsidP="00C0796D">
      <w:pPr>
        <w:jc w:val="both"/>
        <w:rPr>
          <w:sz w:val="22"/>
          <w:szCs w:val="22"/>
          <w:lang w:val="kk-KZ"/>
        </w:rPr>
      </w:pPr>
      <w:r>
        <w:rPr>
          <w:b/>
          <w:sz w:val="22"/>
          <w:szCs w:val="22"/>
          <w:lang w:val="kk-KZ"/>
        </w:rPr>
        <w:t>Пәнаралық байланыс:</w:t>
      </w:r>
      <w:r>
        <w:rPr>
          <w:sz w:val="22"/>
          <w:szCs w:val="22"/>
          <w:lang w:val="kk-KZ"/>
        </w:rPr>
        <w:t xml:space="preserve"> Қазақстан тарихы; Қосалқы тарихи пәндер, Қазақстан тарихының деректері және т.б.</w:t>
      </w:r>
    </w:p>
    <w:p w:rsidR="00C0796D" w:rsidRDefault="00C0796D" w:rsidP="00C0796D">
      <w:pPr>
        <w:tabs>
          <w:tab w:val="left" w:pos="180"/>
          <w:tab w:val="left" w:pos="1200"/>
        </w:tabs>
        <w:jc w:val="center"/>
        <w:rPr>
          <w:rFonts w:ascii="Kz Times New Roman" w:hAnsi="Kz Times New Roman"/>
          <w:b/>
          <w:sz w:val="22"/>
          <w:szCs w:val="22"/>
          <w:lang w:val="kk-KZ"/>
        </w:rPr>
      </w:pPr>
    </w:p>
    <w:p w:rsidR="00C0796D" w:rsidRDefault="00C0796D" w:rsidP="00C0796D">
      <w:pPr>
        <w:tabs>
          <w:tab w:val="left" w:pos="180"/>
          <w:tab w:val="left" w:pos="1200"/>
        </w:tabs>
        <w:jc w:val="center"/>
        <w:rPr>
          <w:rFonts w:ascii="Kz Times New Roman" w:hAnsi="Kz Times New Roman"/>
          <w:b/>
          <w:sz w:val="22"/>
          <w:szCs w:val="22"/>
          <w:lang w:val="kk-KZ"/>
        </w:rPr>
      </w:pPr>
    </w:p>
    <w:p w:rsidR="00C0796D" w:rsidRDefault="00C0796D" w:rsidP="00C0796D">
      <w:pPr>
        <w:tabs>
          <w:tab w:val="left" w:pos="180"/>
          <w:tab w:val="left" w:pos="1200"/>
        </w:tabs>
        <w:jc w:val="center"/>
        <w:rPr>
          <w:rFonts w:ascii="Kz Times New Roman" w:hAnsi="Kz Times New Roman"/>
          <w:b/>
          <w:sz w:val="22"/>
          <w:szCs w:val="22"/>
          <w:lang w:val="kk-KZ"/>
        </w:rPr>
      </w:pPr>
    </w:p>
    <w:p w:rsidR="00C0796D" w:rsidRDefault="00C0796D" w:rsidP="00C0796D">
      <w:pPr>
        <w:tabs>
          <w:tab w:val="left" w:pos="180"/>
          <w:tab w:val="left" w:pos="1200"/>
        </w:tabs>
        <w:jc w:val="center"/>
        <w:rPr>
          <w:rFonts w:ascii="Kz Times New Roman" w:hAnsi="Kz Times New Roman"/>
          <w:b/>
          <w:sz w:val="22"/>
          <w:szCs w:val="22"/>
          <w:lang w:val="kk-KZ"/>
        </w:rPr>
      </w:pPr>
    </w:p>
    <w:p w:rsidR="00C0796D" w:rsidRDefault="00C0796D" w:rsidP="00C0796D">
      <w:pPr>
        <w:tabs>
          <w:tab w:val="left" w:pos="180"/>
          <w:tab w:val="left" w:pos="1200"/>
        </w:tabs>
        <w:jc w:val="center"/>
        <w:rPr>
          <w:rFonts w:ascii="Kz Times New Roman" w:hAnsi="Kz Times New Roman"/>
          <w:b/>
          <w:sz w:val="22"/>
          <w:szCs w:val="22"/>
          <w:lang w:val="kk-KZ"/>
        </w:rPr>
      </w:pPr>
      <w:r>
        <w:rPr>
          <w:rFonts w:ascii="Kz Times New Roman" w:hAnsi="Kz Times New Roman"/>
          <w:b/>
          <w:sz w:val="22"/>
          <w:szCs w:val="22"/>
          <w:lang w:val="kk-KZ"/>
        </w:rPr>
        <w:t>Курстың құрылымы:</w:t>
      </w:r>
    </w:p>
    <w:p w:rsidR="00C0796D" w:rsidRDefault="00C0796D" w:rsidP="00C0796D">
      <w:pPr>
        <w:tabs>
          <w:tab w:val="left" w:pos="180"/>
          <w:tab w:val="left" w:pos="1200"/>
        </w:tabs>
        <w:jc w:val="center"/>
        <w:rPr>
          <w:rFonts w:ascii="Kz Times New Roman" w:hAnsi="Kz Times New Roman"/>
          <w:b/>
          <w:sz w:val="22"/>
          <w:szCs w:val="22"/>
          <w:lang w:val="kk-KZ"/>
        </w:rPr>
      </w:pPr>
    </w:p>
    <w:p w:rsidR="00C0796D" w:rsidRDefault="00C0796D" w:rsidP="00C0796D">
      <w:pPr>
        <w:tabs>
          <w:tab w:val="left" w:pos="180"/>
          <w:tab w:val="left" w:pos="1200"/>
        </w:tabs>
        <w:jc w:val="both"/>
        <w:rPr>
          <w:rFonts w:ascii="Kz Times New Roman" w:hAnsi="Kz Times New Roman"/>
          <w:b/>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4089"/>
        <w:gridCol w:w="1095"/>
        <w:gridCol w:w="3620"/>
      </w:tblGrid>
      <w:tr w:rsidR="00C0796D" w:rsidTr="00C0796D">
        <w:trPr>
          <w:trHeight w:val="649"/>
        </w:trPr>
        <w:tc>
          <w:tcPr>
            <w:tcW w:w="767"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center"/>
              <w:rPr>
                <w:rFonts w:ascii="Kz Times New Roman" w:hAnsi="Kz Times New Roman"/>
                <w:b/>
                <w:sz w:val="22"/>
                <w:szCs w:val="22"/>
                <w:lang w:val="kk-KZ" w:eastAsia="ar-SA"/>
              </w:rPr>
            </w:pPr>
            <w:r>
              <w:rPr>
                <w:rFonts w:ascii="Kz Times New Roman" w:hAnsi="Kz Times New Roman"/>
                <w:b/>
                <w:sz w:val="22"/>
                <w:szCs w:val="22"/>
                <w:lang w:val="kk-KZ"/>
              </w:rPr>
              <w:t>Апта</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center"/>
              <w:rPr>
                <w:rFonts w:ascii="Kz Times New Roman" w:hAnsi="Kz Times New Roman"/>
                <w:b/>
                <w:sz w:val="22"/>
                <w:szCs w:val="22"/>
                <w:lang w:val="kk-KZ" w:eastAsia="ar-SA"/>
              </w:rPr>
            </w:pPr>
            <w:r>
              <w:rPr>
                <w:rFonts w:ascii="Kz Times New Roman" w:hAnsi="Kz Times New Roman"/>
                <w:b/>
                <w:sz w:val="22"/>
                <w:szCs w:val="22"/>
                <w:lang w:val="kk-KZ"/>
              </w:rPr>
              <w:t>Тақырыптың атауы</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center"/>
              <w:rPr>
                <w:rFonts w:ascii="Kz Times New Roman" w:hAnsi="Kz Times New Roman"/>
                <w:b/>
                <w:sz w:val="22"/>
                <w:szCs w:val="22"/>
                <w:lang w:val="kk-KZ" w:eastAsia="ar-SA"/>
              </w:rPr>
            </w:pPr>
            <w:r>
              <w:rPr>
                <w:rFonts w:ascii="Kz Times New Roman" w:hAnsi="Kz Times New Roman"/>
                <w:b/>
                <w:sz w:val="22"/>
                <w:szCs w:val="22"/>
                <w:lang w:val="kk-KZ"/>
              </w:rPr>
              <w:t>Сағат</w:t>
            </w:r>
          </w:p>
        </w:tc>
        <w:tc>
          <w:tcPr>
            <w:tcW w:w="3620"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center"/>
              <w:rPr>
                <w:rFonts w:ascii="Kz Times New Roman" w:hAnsi="Kz Times New Roman"/>
                <w:b/>
                <w:sz w:val="22"/>
                <w:szCs w:val="22"/>
                <w:lang w:val="kk-KZ" w:eastAsia="ar-SA"/>
              </w:rPr>
            </w:pPr>
            <w:r>
              <w:rPr>
                <w:rFonts w:ascii="Kz Times New Roman" w:hAnsi="Kz Times New Roman"/>
                <w:b/>
                <w:sz w:val="22"/>
                <w:szCs w:val="22"/>
                <w:lang w:val="kk-KZ"/>
              </w:rPr>
              <w:t>СОӨЖ тақырыптары</w:t>
            </w:r>
          </w:p>
        </w:tc>
      </w:tr>
      <w:tr w:rsidR="00C0796D" w:rsidTr="00C0796D">
        <w:tc>
          <w:tcPr>
            <w:tcW w:w="767"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t>1</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Кіріспе</w:t>
            </w:r>
          </w:p>
        </w:tc>
        <w:tc>
          <w:tcPr>
            <w:tcW w:w="1095" w:type="dxa"/>
            <w:tcBorders>
              <w:top w:val="single" w:sz="4" w:space="0" w:color="auto"/>
              <w:left w:val="single" w:sz="4" w:space="0" w:color="auto"/>
              <w:bottom w:val="single" w:sz="4" w:space="0" w:color="auto"/>
              <w:right w:val="single" w:sz="4" w:space="0" w:color="auto"/>
            </w:tcBorders>
          </w:tcPr>
          <w:p w:rsidR="00C0796D" w:rsidRDefault="00C0796D">
            <w:pPr>
              <w:tabs>
                <w:tab w:val="left" w:pos="180"/>
                <w:tab w:val="left" w:pos="1200"/>
              </w:tabs>
              <w:jc w:val="both"/>
              <w:rPr>
                <w:rFonts w:ascii="Kz Times New Roman" w:hAnsi="Kz Times New Roman"/>
                <w:b/>
                <w:sz w:val="22"/>
                <w:szCs w:val="22"/>
                <w:lang w:val="kk-KZ" w:eastAsia="ar-SA"/>
              </w:rPr>
            </w:pPr>
            <w:r>
              <w:rPr>
                <w:rFonts w:ascii="Kz Times New Roman" w:hAnsi="Kz Times New Roman"/>
                <w:b/>
                <w:sz w:val="22"/>
                <w:szCs w:val="22"/>
                <w:lang w:val="kk-KZ"/>
              </w:rPr>
              <w:t>1</w:t>
            </w:r>
          </w:p>
          <w:p w:rsidR="00C0796D" w:rsidRDefault="00C0796D">
            <w:pPr>
              <w:tabs>
                <w:tab w:val="left" w:pos="180"/>
                <w:tab w:val="left" w:pos="1200"/>
              </w:tabs>
              <w:suppressAutoHyphens/>
              <w:jc w:val="both"/>
              <w:rPr>
                <w:rFonts w:ascii="Kz Times New Roman" w:hAnsi="Kz Times New Roman"/>
                <w:b/>
                <w:sz w:val="22"/>
                <w:szCs w:val="22"/>
                <w:lang w:val="kk-KZ" w:eastAsia="ar-SA"/>
              </w:rPr>
            </w:pPr>
          </w:p>
        </w:tc>
        <w:tc>
          <w:tcPr>
            <w:tcW w:w="3620" w:type="dxa"/>
            <w:tcBorders>
              <w:top w:val="single" w:sz="4" w:space="0" w:color="auto"/>
              <w:left w:val="single" w:sz="4" w:space="0" w:color="auto"/>
              <w:bottom w:val="single" w:sz="4" w:space="0" w:color="auto"/>
              <w:right w:val="single" w:sz="4" w:space="0" w:color="auto"/>
            </w:tcBorders>
          </w:tcPr>
          <w:p w:rsidR="00C0796D" w:rsidRDefault="00C0796D">
            <w:pPr>
              <w:suppressAutoHyphens/>
              <w:jc w:val="both"/>
              <w:rPr>
                <w:rFonts w:ascii="Kz Times New Roman" w:hAnsi="Kz Times New Roman"/>
                <w:b/>
                <w:sz w:val="22"/>
                <w:szCs w:val="22"/>
                <w:lang w:val="kk-KZ" w:eastAsia="ar-SA"/>
              </w:rPr>
            </w:pPr>
          </w:p>
        </w:tc>
      </w:tr>
      <w:tr w:rsidR="00C0796D" w:rsidRPr="00C0796D" w:rsidTr="00C0796D">
        <w:trPr>
          <w:trHeight w:val="402"/>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t>2</w:t>
            </w:r>
          </w:p>
        </w:tc>
        <w:tc>
          <w:tcPr>
            <w:tcW w:w="4089" w:type="dxa"/>
            <w:tcBorders>
              <w:top w:val="single" w:sz="4" w:space="0" w:color="auto"/>
              <w:left w:val="single" w:sz="4" w:space="0" w:color="auto"/>
              <w:bottom w:val="single" w:sz="4" w:space="0" w:color="auto"/>
              <w:right w:val="single" w:sz="4" w:space="0" w:color="auto"/>
            </w:tcBorders>
          </w:tcPr>
          <w:p w:rsidR="00C0796D" w:rsidRDefault="00C0796D">
            <w:pPr>
              <w:tabs>
                <w:tab w:val="left" w:pos="180"/>
                <w:tab w:val="left" w:pos="1200"/>
              </w:tabs>
              <w:jc w:val="both"/>
              <w:rPr>
                <w:rFonts w:ascii="Kz Times New Roman" w:hAnsi="Kz Times New Roman"/>
                <w:sz w:val="22"/>
                <w:szCs w:val="22"/>
                <w:lang w:val="en-US" w:eastAsia="ar-SA"/>
              </w:rPr>
            </w:pPr>
            <w:r>
              <w:rPr>
                <w:sz w:val="22"/>
                <w:szCs w:val="22"/>
                <w:lang w:val="kk-KZ"/>
              </w:rPr>
              <w:t>Қазақстан тарихы ежелгі зерттеушілер еңбектерінде</w:t>
            </w:r>
          </w:p>
          <w:p w:rsidR="00C0796D" w:rsidRDefault="00C0796D">
            <w:pPr>
              <w:tabs>
                <w:tab w:val="left" w:pos="180"/>
                <w:tab w:val="left" w:pos="1200"/>
              </w:tabs>
              <w:suppressAutoHyphens/>
              <w:jc w:val="both"/>
              <w:rPr>
                <w:rFonts w:ascii="Kz Times New Roman" w:hAnsi="Kz Times New Roman"/>
                <w:b/>
                <w:sz w:val="22"/>
                <w:szCs w:val="22"/>
                <w:lang w:val="en-US" w:eastAsia="ar-SA"/>
              </w:rPr>
            </w:pPr>
          </w:p>
        </w:tc>
        <w:tc>
          <w:tcPr>
            <w:tcW w:w="1095" w:type="dxa"/>
            <w:tcBorders>
              <w:top w:val="single" w:sz="4" w:space="0" w:color="auto"/>
              <w:left w:val="single" w:sz="4" w:space="0" w:color="auto"/>
              <w:bottom w:val="single" w:sz="4" w:space="0" w:color="auto"/>
              <w:right w:val="single" w:sz="4" w:space="0" w:color="auto"/>
            </w:tcBorders>
          </w:tcPr>
          <w:p w:rsidR="00C0796D" w:rsidRDefault="00C0796D">
            <w:pPr>
              <w:tabs>
                <w:tab w:val="left" w:pos="180"/>
                <w:tab w:val="left" w:pos="1200"/>
              </w:tabs>
              <w:jc w:val="both"/>
              <w:rPr>
                <w:rFonts w:ascii="Kz Times New Roman" w:hAnsi="Kz Times New Roman"/>
                <w:b/>
                <w:sz w:val="22"/>
                <w:szCs w:val="22"/>
                <w:lang w:val="kk-KZ" w:eastAsia="ar-SA"/>
              </w:rPr>
            </w:pPr>
            <w:r>
              <w:rPr>
                <w:rFonts w:ascii="Kz Times New Roman" w:hAnsi="Kz Times New Roman"/>
                <w:b/>
                <w:sz w:val="22"/>
                <w:szCs w:val="22"/>
                <w:lang w:val="kk-KZ"/>
              </w:rPr>
              <w:t>2</w:t>
            </w:r>
          </w:p>
          <w:p w:rsidR="00C0796D" w:rsidRDefault="00C0796D">
            <w:pPr>
              <w:tabs>
                <w:tab w:val="left" w:pos="180"/>
                <w:tab w:val="left" w:pos="1200"/>
              </w:tabs>
              <w:suppressAutoHyphens/>
              <w:jc w:val="both"/>
              <w:rPr>
                <w:rFonts w:ascii="Kz Times New Roman" w:hAnsi="Kz Times New Roman"/>
                <w:b/>
                <w:sz w:val="22"/>
                <w:szCs w:val="22"/>
                <w:lang w:val="kk-KZ" w:eastAsia="ar-SA"/>
              </w:rPr>
            </w:pP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jc w:val="both"/>
              <w:rPr>
                <w:rFonts w:ascii="Kz Times New Roman" w:hAnsi="Kz Times New Roman"/>
                <w:sz w:val="22"/>
                <w:szCs w:val="22"/>
                <w:lang w:val="kk-KZ" w:eastAsia="ar-SA"/>
              </w:rPr>
            </w:pPr>
            <w:r>
              <w:rPr>
                <w:sz w:val="22"/>
                <w:szCs w:val="22"/>
                <w:lang w:val="kk-KZ"/>
              </w:rPr>
              <w:t>Қазақстан тарихы ежелгі зерттеушілер еңбектерінде</w:t>
            </w:r>
          </w:p>
        </w:tc>
      </w:tr>
      <w:tr w:rsidR="00C0796D" w:rsidTr="00C0796D">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Ежелгі парсы, грек зерттеушілері Қазақстан тарихы туралы</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sz w:val="22"/>
                <w:szCs w:val="22"/>
                <w:lang w:val="kk-KZ" w:eastAsia="ar-SA"/>
              </w:rPr>
            </w:pPr>
          </w:p>
        </w:tc>
      </w:tr>
      <w:tr w:rsidR="00C0796D" w:rsidRPr="00C0796D" w:rsidTr="00C0796D">
        <w:trPr>
          <w:trHeight w:val="301"/>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en-US" w:eastAsia="ar-SA"/>
              </w:rPr>
            </w:pPr>
            <w:r>
              <w:rPr>
                <w:rFonts w:ascii="Kz Times New Roman" w:hAnsi="Kz Times New Roman"/>
                <w:b/>
                <w:sz w:val="22"/>
                <w:szCs w:val="22"/>
                <w:lang w:val="kk-KZ"/>
              </w:rPr>
              <w:t>3-4</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 xml:space="preserve">Ежелгі Қазақстан тарихы археологиялық зерттеулерде    </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4</w:t>
            </w: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suppressAutoHyphens/>
              <w:jc w:val="both"/>
              <w:rPr>
                <w:rFonts w:ascii="Kz Times New Roman" w:hAnsi="Kz Times New Roman"/>
                <w:b/>
                <w:sz w:val="22"/>
                <w:szCs w:val="22"/>
                <w:lang w:val="kk-KZ" w:eastAsia="ar-SA"/>
              </w:rPr>
            </w:pPr>
            <w:r>
              <w:rPr>
                <w:sz w:val="22"/>
                <w:szCs w:val="22"/>
                <w:lang w:val="kk-KZ"/>
              </w:rPr>
              <w:t xml:space="preserve">Ежелгі Қазақстан тарихы археологиялық зерттеулерде    </w:t>
            </w:r>
          </w:p>
        </w:tc>
      </w:tr>
      <w:tr w:rsidR="00C0796D" w:rsidTr="00C0796D">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P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Тас және қола дәуірлерінің зерттелуі</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r>
      <w:tr w:rsidR="00C0796D" w:rsidTr="00C0796D">
        <w:trPr>
          <w:trHeight w:val="335"/>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t>5</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 xml:space="preserve">Түркі дәуіріндегі тарихи еңбектер                                                          </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sz w:val="22"/>
                <w:szCs w:val="22"/>
                <w:lang w:val="kk-KZ"/>
              </w:rPr>
              <w:t xml:space="preserve">Түркі дәуіріндегі тарихи еңбектер                                                          </w:t>
            </w:r>
          </w:p>
        </w:tc>
      </w:tr>
      <w:tr w:rsidR="00C0796D" w:rsidTr="00C0796D">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Орхон-енесей, Тоныкөк жазбалары ежелгі түрік тарихы туралы</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sz w:val="22"/>
                <w:szCs w:val="22"/>
                <w:lang w:val="kk-KZ" w:eastAsia="ar-SA"/>
              </w:rPr>
            </w:pPr>
          </w:p>
        </w:tc>
      </w:tr>
      <w:tr w:rsidR="00C0796D" w:rsidRPr="00C0796D" w:rsidTr="00C0796D">
        <w:trPr>
          <w:trHeight w:val="268"/>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t>6</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sz w:val="22"/>
                <w:szCs w:val="22"/>
                <w:lang w:val="kk-KZ"/>
              </w:rPr>
              <w:t xml:space="preserve">ІХ-ХП ғғ. Қазақстан туралы еңбектер    </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suppressAutoHyphens/>
              <w:jc w:val="both"/>
              <w:rPr>
                <w:rFonts w:ascii="Kz Times New Roman" w:hAnsi="Kz Times New Roman"/>
                <w:b/>
                <w:sz w:val="22"/>
                <w:szCs w:val="22"/>
                <w:lang w:val="kk-KZ" w:eastAsia="ar-SA"/>
              </w:rPr>
            </w:pPr>
            <w:r>
              <w:rPr>
                <w:sz w:val="22"/>
                <w:szCs w:val="22"/>
                <w:lang w:val="kk-KZ"/>
              </w:rPr>
              <w:t xml:space="preserve">ІХ-ХП ғғ. Қазақстан туралы еңбектер     </w:t>
            </w:r>
          </w:p>
        </w:tc>
      </w:tr>
      <w:tr w:rsidR="00C0796D" w:rsidTr="00C0796D">
        <w:trPr>
          <w:trHeight w:val="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Парсы және араб зерттеушілері Қазақстан туралы</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r>
      <w:tr w:rsidR="00C0796D" w:rsidRPr="00C0796D" w:rsidTr="00C0796D">
        <w:trPr>
          <w:trHeight w:val="218"/>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en-US"/>
              </w:rPr>
              <w:t>7</w:t>
            </w:r>
            <w:r>
              <w:rPr>
                <w:rFonts w:ascii="Kz Times New Roman" w:hAnsi="Kz Times New Roman"/>
                <w:b/>
                <w:sz w:val="22"/>
                <w:szCs w:val="22"/>
                <w:lang w:val="kk-KZ"/>
              </w:rPr>
              <w:t>-8</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Қазақстан тарихы туралы ХШ-ХҮП ғғ. еңбектер</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4</w:t>
            </w: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suppressAutoHyphens/>
              <w:jc w:val="both"/>
              <w:rPr>
                <w:rFonts w:ascii="Kz Times New Roman" w:hAnsi="Kz Times New Roman"/>
                <w:sz w:val="22"/>
                <w:szCs w:val="22"/>
                <w:lang w:val="kk-KZ" w:eastAsia="ar-SA"/>
              </w:rPr>
            </w:pPr>
            <w:r>
              <w:rPr>
                <w:sz w:val="22"/>
                <w:szCs w:val="22"/>
                <w:lang w:val="kk-KZ"/>
              </w:rPr>
              <w:t>Қазақстан тарихы туралы ХШ-ХҮП ғғ. еңбектер</w:t>
            </w:r>
          </w:p>
        </w:tc>
      </w:tr>
      <w:tr w:rsidR="00C0796D" w:rsidTr="00C0796D">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 xml:space="preserve">Шетелдік зерттеушіер еңбектеріндегі </w:t>
            </w:r>
            <w:r>
              <w:rPr>
                <w:sz w:val="22"/>
                <w:szCs w:val="22"/>
                <w:lang w:val="kk-KZ"/>
              </w:rPr>
              <w:t xml:space="preserve">ХШ-ХҮП </w:t>
            </w:r>
            <w:r>
              <w:rPr>
                <w:rFonts w:ascii="Kz Times New Roman" w:hAnsi="Kz Times New Roman"/>
                <w:sz w:val="22"/>
                <w:szCs w:val="22"/>
                <w:lang w:val="kk-KZ" w:eastAsia="ar-SA"/>
              </w:rPr>
              <w:t>Қазақстан тарихы мәселелері</w:t>
            </w:r>
          </w:p>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Аралық бақылау</w:t>
            </w:r>
          </w:p>
        </w:tc>
        <w:tc>
          <w:tcPr>
            <w:tcW w:w="1095" w:type="dxa"/>
            <w:tcBorders>
              <w:top w:val="single" w:sz="4" w:space="0" w:color="auto"/>
              <w:left w:val="single" w:sz="4" w:space="0" w:color="auto"/>
              <w:bottom w:val="single" w:sz="4" w:space="0" w:color="auto"/>
              <w:right w:val="single" w:sz="4" w:space="0" w:color="auto"/>
            </w:tcBorders>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3</w:t>
            </w:r>
          </w:p>
          <w:p w:rsidR="00C0796D" w:rsidRDefault="00C0796D">
            <w:pPr>
              <w:tabs>
                <w:tab w:val="left" w:pos="180"/>
                <w:tab w:val="left" w:pos="1200"/>
              </w:tabs>
              <w:suppressAutoHyphens/>
              <w:jc w:val="both"/>
              <w:rPr>
                <w:rFonts w:ascii="Kz Times New Roman" w:hAnsi="Kz Times New Roman"/>
                <w:b/>
                <w:sz w:val="22"/>
                <w:szCs w:val="22"/>
                <w:lang w:val="kk-KZ" w:eastAsia="ar-SA"/>
              </w:rPr>
            </w:pPr>
          </w:p>
          <w:p w:rsidR="00C0796D" w:rsidRDefault="00C0796D">
            <w:pPr>
              <w:tabs>
                <w:tab w:val="left" w:pos="180"/>
                <w:tab w:val="left" w:pos="1200"/>
              </w:tabs>
              <w:suppressAutoHyphens/>
              <w:jc w:val="both"/>
              <w:rPr>
                <w:rFonts w:ascii="Kz Times New Roman" w:hAnsi="Kz Times New Roman"/>
                <w:b/>
                <w:sz w:val="22"/>
                <w:szCs w:val="22"/>
                <w:lang w:val="kk-KZ" w:eastAsia="ar-SA"/>
              </w:rPr>
            </w:pPr>
          </w:p>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sz w:val="22"/>
                <w:szCs w:val="22"/>
                <w:lang w:val="kk-KZ" w:eastAsia="ar-SA"/>
              </w:rPr>
            </w:pPr>
          </w:p>
        </w:tc>
      </w:tr>
      <w:tr w:rsidR="00C0796D" w:rsidRPr="00C0796D" w:rsidTr="00C0796D">
        <w:trPr>
          <w:trHeight w:val="318"/>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t>9</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 xml:space="preserve">Қазақстан тарихының ХҮШ ғ. зерттелуі     </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 xml:space="preserve">Қазақстан тарихының ХҮШ ғ. </w:t>
            </w:r>
            <w:r>
              <w:rPr>
                <w:sz w:val="22"/>
                <w:szCs w:val="22"/>
                <w:lang w:val="kk-KZ"/>
              </w:rPr>
              <w:lastRenderedPageBreak/>
              <w:t xml:space="preserve">зерттелуі     </w:t>
            </w:r>
          </w:p>
        </w:tc>
      </w:tr>
      <w:tr w:rsidR="00C0796D" w:rsidTr="00C0796D">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sz w:val="22"/>
                <w:szCs w:val="22"/>
                <w:lang w:val="kk-KZ"/>
              </w:rPr>
              <w:t xml:space="preserve">Қазақстан тарихының ХҮШ ғ. зерттелуі     </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r>
      <w:tr w:rsidR="00C0796D" w:rsidRPr="00C0796D" w:rsidTr="00C0796D">
        <w:trPr>
          <w:trHeight w:val="385"/>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lastRenderedPageBreak/>
              <w:t>10-11</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Қазақстан туралы орыстық тарихи ойдың дамуы</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4</w:t>
            </w: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suppressAutoHyphens/>
              <w:jc w:val="both"/>
              <w:rPr>
                <w:rFonts w:ascii="Kz Times New Roman" w:hAnsi="Kz Times New Roman"/>
                <w:b/>
                <w:sz w:val="22"/>
                <w:szCs w:val="22"/>
                <w:lang w:val="kk-KZ" w:eastAsia="ar-SA"/>
              </w:rPr>
            </w:pPr>
            <w:r>
              <w:rPr>
                <w:sz w:val="22"/>
                <w:szCs w:val="22"/>
                <w:lang w:val="kk-KZ"/>
              </w:rPr>
              <w:t>Қазақстан туралы орыстық тарихи ойдың дамуы</w:t>
            </w:r>
          </w:p>
        </w:tc>
      </w:tr>
      <w:tr w:rsidR="00C0796D" w:rsidTr="00C0796D">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sz w:val="22"/>
                <w:szCs w:val="22"/>
                <w:lang w:val="kk-KZ"/>
              </w:rPr>
              <w:t xml:space="preserve">Ресей зерттеушілері Қазақстан туралы </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r>
      <w:tr w:rsidR="00C0796D" w:rsidRPr="00C0796D" w:rsidTr="00C0796D">
        <w:trPr>
          <w:trHeight w:val="302"/>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en-US"/>
              </w:rPr>
              <w:t>1</w:t>
            </w:r>
            <w:r>
              <w:rPr>
                <w:rFonts w:ascii="Kz Times New Roman" w:hAnsi="Kz Times New Roman"/>
                <w:b/>
                <w:sz w:val="22"/>
                <w:szCs w:val="22"/>
                <w:lang w:val="kk-KZ"/>
              </w:rPr>
              <w:t>2-13</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Қазақстан тарихының ХХ ғ. І-жартысындағы тарихнамасы</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4</w:t>
            </w: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Қазақстан тарихының ХХ ғ. І-жартысындағы тарихнамасы</w:t>
            </w:r>
          </w:p>
        </w:tc>
      </w:tr>
      <w:tr w:rsidR="00C0796D" w:rsidTr="00C0796D">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Таптық-партиялық көзқарастардың орнауы және Қазақстан тарихы</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r>
      <w:tr w:rsidR="00C0796D" w:rsidRPr="00C0796D" w:rsidTr="00C0796D">
        <w:trPr>
          <w:trHeight w:val="235"/>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t>14</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Қазақстан тарихының ХХ ғ. ІІ-жартысындағы тарихнамасы</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suppressAutoHyphens/>
              <w:jc w:val="both"/>
              <w:rPr>
                <w:rFonts w:ascii="Kz Times New Roman" w:hAnsi="Kz Times New Roman"/>
                <w:sz w:val="22"/>
                <w:szCs w:val="22"/>
                <w:lang w:val="kk-KZ" w:eastAsia="ar-SA"/>
              </w:rPr>
            </w:pPr>
            <w:r>
              <w:rPr>
                <w:sz w:val="22"/>
                <w:szCs w:val="22"/>
                <w:lang w:val="kk-KZ"/>
              </w:rPr>
              <w:t>Қазақстан тарихының ХХ ғ. ІІ-жартысындағы тарихнамасы</w:t>
            </w:r>
          </w:p>
        </w:tc>
      </w:tr>
      <w:tr w:rsidR="00C0796D" w:rsidTr="00C0796D">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Тарих ғылымының ХХ ғ. П-жартысында дамуы және біржақтылықтары</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sz w:val="22"/>
                <w:szCs w:val="22"/>
                <w:lang w:val="kk-KZ" w:eastAsia="ar-SA"/>
              </w:rPr>
            </w:pPr>
          </w:p>
        </w:tc>
      </w:tr>
      <w:tr w:rsidR="00C0796D" w:rsidTr="00C0796D">
        <w:trPr>
          <w:trHeight w:val="368"/>
        </w:trPr>
        <w:tc>
          <w:tcPr>
            <w:tcW w:w="767"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rPr>
              <w:t>15</w:t>
            </w: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sz w:val="22"/>
                <w:szCs w:val="22"/>
                <w:lang w:val="kk-KZ"/>
              </w:rPr>
              <w:t xml:space="preserve">Тәуелсіз тарихи ойдың дамуы       </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3620" w:type="dxa"/>
            <w:vMerge w:val="restart"/>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sz w:val="22"/>
                <w:szCs w:val="22"/>
                <w:lang w:val="kk-KZ"/>
              </w:rPr>
              <w:t xml:space="preserve">Тәуелсіз тарихи ойдың дамуы       </w:t>
            </w:r>
          </w:p>
        </w:tc>
      </w:tr>
      <w:tr w:rsidR="00C0796D" w:rsidTr="00C0796D">
        <w:trPr>
          <w:trHeight w:val="8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Тәуелсіздік кезеңдегі жаңа тарихи көзқарастар</w:t>
            </w:r>
          </w:p>
        </w:tc>
        <w:tc>
          <w:tcPr>
            <w:tcW w:w="1095"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b/>
                <w:sz w:val="22"/>
                <w:szCs w:val="22"/>
                <w:lang w:val="kk-KZ" w:eastAsia="ar-SA"/>
              </w:rPr>
            </w:pPr>
            <w:r>
              <w:rPr>
                <w:rFonts w:ascii="Kz Times New Roman" w:hAnsi="Kz Times New Roman"/>
                <w:b/>
                <w:sz w:val="22"/>
                <w:szCs w:val="22"/>
                <w:lang w:val="kk-KZ"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r>
      <w:tr w:rsidR="00C0796D" w:rsidTr="00C0796D">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c>
          <w:tcPr>
            <w:tcW w:w="4089" w:type="dxa"/>
            <w:tcBorders>
              <w:top w:val="single" w:sz="4" w:space="0" w:color="auto"/>
              <w:left w:val="single" w:sz="4" w:space="0" w:color="auto"/>
              <w:bottom w:val="single" w:sz="4" w:space="0" w:color="auto"/>
              <w:right w:val="single" w:sz="4" w:space="0" w:color="auto"/>
            </w:tcBorders>
            <w:hideMark/>
          </w:tcPr>
          <w:p w:rsidR="00C0796D" w:rsidRDefault="00C0796D">
            <w:pPr>
              <w:tabs>
                <w:tab w:val="left" w:pos="180"/>
                <w:tab w:val="left" w:pos="1200"/>
              </w:tabs>
              <w:suppressAutoHyphens/>
              <w:jc w:val="both"/>
              <w:rPr>
                <w:rFonts w:ascii="Kz Times New Roman" w:hAnsi="Kz Times New Roman"/>
                <w:sz w:val="22"/>
                <w:szCs w:val="22"/>
                <w:lang w:val="kk-KZ" w:eastAsia="ar-SA"/>
              </w:rPr>
            </w:pPr>
            <w:r>
              <w:rPr>
                <w:rFonts w:ascii="Kz Times New Roman" w:hAnsi="Kz Times New Roman"/>
                <w:sz w:val="22"/>
                <w:szCs w:val="22"/>
                <w:lang w:val="kk-KZ" w:eastAsia="ar-SA"/>
              </w:rPr>
              <w:t>Аралық бақылау</w:t>
            </w:r>
          </w:p>
        </w:tc>
        <w:tc>
          <w:tcPr>
            <w:tcW w:w="1095" w:type="dxa"/>
            <w:tcBorders>
              <w:top w:val="single" w:sz="4" w:space="0" w:color="auto"/>
              <w:left w:val="single" w:sz="4" w:space="0" w:color="auto"/>
              <w:bottom w:val="single" w:sz="4" w:space="0" w:color="auto"/>
              <w:right w:val="single" w:sz="4" w:space="0" w:color="auto"/>
            </w:tcBorders>
          </w:tcPr>
          <w:p w:rsidR="00C0796D" w:rsidRDefault="00C0796D">
            <w:pPr>
              <w:tabs>
                <w:tab w:val="left" w:pos="180"/>
                <w:tab w:val="left" w:pos="1200"/>
              </w:tabs>
              <w:suppressAutoHyphens/>
              <w:jc w:val="both"/>
              <w:rPr>
                <w:rFonts w:ascii="Kz Times New Roman" w:hAnsi="Kz Times New Roman"/>
                <w:b/>
                <w:sz w:val="22"/>
                <w:szCs w:val="22"/>
                <w:lang w:val="kk-KZ"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96D" w:rsidRDefault="00C0796D">
            <w:pPr>
              <w:rPr>
                <w:rFonts w:ascii="Kz Times New Roman" w:hAnsi="Kz Times New Roman"/>
                <w:b/>
                <w:sz w:val="22"/>
                <w:szCs w:val="22"/>
                <w:lang w:val="kk-KZ" w:eastAsia="ar-SA"/>
              </w:rPr>
            </w:pPr>
          </w:p>
        </w:tc>
      </w:tr>
    </w:tbl>
    <w:p w:rsidR="00C0796D" w:rsidRDefault="00C0796D" w:rsidP="00C0796D">
      <w:pPr>
        <w:rPr>
          <w:rFonts w:ascii="Kz Times New Roman" w:hAnsi="Kz Times New Roman"/>
          <w:b/>
          <w:sz w:val="22"/>
          <w:szCs w:val="22"/>
          <w:lang w:val="kk-KZ" w:eastAsia="ar-SA"/>
        </w:rPr>
      </w:pPr>
    </w:p>
    <w:p w:rsidR="00C0796D" w:rsidRDefault="00C0796D" w:rsidP="00C0796D">
      <w:pPr>
        <w:ind w:firstLine="540"/>
        <w:jc w:val="both"/>
        <w:rPr>
          <w:sz w:val="22"/>
          <w:szCs w:val="22"/>
          <w:lang w:val="kk-KZ"/>
        </w:rPr>
      </w:pPr>
    </w:p>
    <w:p w:rsidR="00C0796D" w:rsidRDefault="00C0796D" w:rsidP="00C0796D">
      <w:pPr>
        <w:rPr>
          <w:rFonts w:ascii="Kz Times New Roman" w:hAnsi="Kz Times New Roman"/>
          <w:b/>
          <w:sz w:val="22"/>
          <w:szCs w:val="22"/>
          <w:lang w:val="kk-KZ"/>
        </w:rPr>
      </w:pPr>
      <w:r>
        <w:rPr>
          <w:rFonts w:ascii="Kz Times New Roman" w:hAnsi="Kz Times New Roman"/>
          <w:b/>
          <w:sz w:val="22"/>
          <w:szCs w:val="22"/>
          <w:lang w:val="kk-KZ"/>
        </w:rPr>
        <w:t xml:space="preserve">СӨЖ бойынша берілетін тапсырмалар: </w:t>
      </w:r>
    </w:p>
    <w:p w:rsidR="00C0796D" w:rsidRDefault="00C0796D" w:rsidP="00C0796D">
      <w:pPr>
        <w:rPr>
          <w:rFonts w:ascii="Kz Times New Roman" w:hAnsi="Kz Times New Roman"/>
          <w:sz w:val="22"/>
          <w:szCs w:val="22"/>
          <w:lang w:val="kk-KZ"/>
        </w:rPr>
      </w:pPr>
      <w:r>
        <w:rPr>
          <w:rFonts w:ascii="Kz Times New Roman" w:hAnsi="Kz Times New Roman"/>
          <w:sz w:val="22"/>
          <w:szCs w:val="22"/>
          <w:lang w:val="kk-KZ"/>
        </w:rPr>
        <w:t>1. Ежелгі Қазақстан тарихының зерттелуі.</w:t>
      </w:r>
    </w:p>
    <w:p w:rsidR="00C0796D" w:rsidRDefault="00C0796D" w:rsidP="00C0796D">
      <w:pPr>
        <w:rPr>
          <w:rFonts w:ascii="Kz Times New Roman" w:hAnsi="Kz Times New Roman"/>
          <w:sz w:val="22"/>
          <w:szCs w:val="22"/>
          <w:lang w:val="kk-KZ"/>
        </w:rPr>
      </w:pPr>
      <w:r>
        <w:rPr>
          <w:rFonts w:ascii="Kz Times New Roman" w:hAnsi="Kz Times New Roman"/>
          <w:sz w:val="22"/>
          <w:szCs w:val="22"/>
          <w:lang w:val="kk-KZ"/>
        </w:rPr>
        <w:t>2. Қазақстан тарихы ежелгі еңбектерде.</w:t>
      </w:r>
    </w:p>
    <w:p w:rsidR="00C0796D" w:rsidRDefault="00C0796D" w:rsidP="00C0796D">
      <w:pPr>
        <w:rPr>
          <w:rFonts w:ascii="Kz Times New Roman" w:hAnsi="Kz Times New Roman"/>
          <w:sz w:val="22"/>
          <w:szCs w:val="22"/>
          <w:lang w:val="kk-KZ"/>
        </w:rPr>
      </w:pPr>
      <w:r>
        <w:rPr>
          <w:rFonts w:ascii="Kz Times New Roman" w:hAnsi="Kz Times New Roman"/>
          <w:sz w:val="22"/>
          <w:szCs w:val="22"/>
          <w:lang w:val="kk-KZ"/>
        </w:rPr>
        <w:t>3. Ортағасырлық Қазақстан тарихының зерттелуі.</w:t>
      </w:r>
    </w:p>
    <w:p w:rsidR="00C0796D" w:rsidRDefault="00C0796D" w:rsidP="00C0796D">
      <w:pPr>
        <w:rPr>
          <w:rFonts w:ascii="Kz Times New Roman" w:hAnsi="Kz Times New Roman"/>
          <w:sz w:val="22"/>
          <w:szCs w:val="22"/>
          <w:lang w:val="kk-KZ"/>
        </w:rPr>
      </w:pPr>
      <w:r>
        <w:rPr>
          <w:rFonts w:ascii="Kz Times New Roman" w:hAnsi="Kz Times New Roman"/>
          <w:sz w:val="22"/>
          <w:szCs w:val="22"/>
          <w:lang w:val="kk-KZ"/>
        </w:rPr>
        <w:t>4. Ресей зерттеушілерінің еңбектеріндегі Қазақ тарихы мәселелері.</w:t>
      </w:r>
    </w:p>
    <w:p w:rsidR="00C0796D" w:rsidRDefault="00C0796D" w:rsidP="00C0796D">
      <w:pPr>
        <w:rPr>
          <w:rFonts w:ascii="Kz Times New Roman" w:hAnsi="Kz Times New Roman"/>
          <w:sz w:val="22"/>
          <w:szCs w:val="22"/>
          <w:lang w:val="kk-KZ"/>
        </w:rPr>
      </w:pPr>
      <w:r>
        <w:rPr>
          <w:rFonts w:ascii="Kz Times New Roman" w:hAnsi="Kz Times New Roman"/>
          <w:sz w:val="22"/>
          <w:szCs w:val="22"/>
          <w:lang w:val="kk-KZ"/>
        </w:rPr>
        <w:t>5. Кеңестік кезеңдегі қазақ тарихының зерттелуі.</w:t>
      </w:r>
    </w:p>
    <w:p w:rsidR="00C0796D" w:rsidRDefault="00C0796D" w:rsidP="00C0796D">
      <w:pPr>
        <w:rPr>
          <w:rFonts w:ascii="Kz Times New Roman" w:hAnsi="Kz Times New Roman"/>
          <w:sz w:val="22"/>
          <w:szCs w:val="22"/>
          <w:lang w:val="kk-KZ"/>
        </w:rPr>
      </w:pPr>
      <w:r>
        <w:rPr>
          <w:rFonts w:ascii="Kz Times New Roman" w:hAnsi="Kz Times New Roman"/>
          <w:sz w:val="22"/>
          <w:szCs w:val="22"/>
          <w:lang w:val="kk-KZ"/>
        </w:rPr>
        <w:t>6. Қазақ тарихы тәуелсіздік жылдарында.</w:t>
      </w:r>
    </w:p>
    <w:p w:rsidR="00C0796D" w:rsidRDefault="00C0796D" w:rsidP="00C0796D">
      <w:pPr>
        <w:rPr>
          <w:rFonts w:ascii="Kz Times New Roman" w:hAnsi="Kz Times New Roman"/>
          <w:sz w:val="22"/>
          <w:szCs w:val="22"/>
          <w:lang w:val="kk-KZ"/>
        </w:rPr>
      </w:pPr>
    </w:p>
    <w:p w:rsidR="00C0796D" w:rsidRDefault="00C0796D" w:rsidP="00C0796D">
      <w:pPr>
        <w:rPr>
          <w:i/>
          <w:sz w:val="22"/>
          <w:szCs w:val="22"/>
          <w:lang w:val="kk-KZ"/>
        </w:rPr>
      </w:pPr>
      <w:r>
        <w:rPr>
          <w:i/>
          <w:sz w:val="22"/>
          <w:szCs w:val="22"/>
          <w:lang w:val="kk-KZ"/>
        </w:rPr>
        <w:t>Quizzes (бақылау ж)ұмыстары:  семестрде  екі жұмыс</w:t>
      </w:r>
    </w:p>
    <w:p w:rsidR="00C0796D" w:rsidRDefault="00C0796D" w:rsidP="00C0796D">
      <w:pPr>
        <w:rPr>
          <w:i/>
          <w:sz w:val="22"/>
          <w:szCs w:val="22"/>
          <w:lang w:val="kk-KZ"/>
        </w:rPr>
      </w:pPr>
      <w:r>
        <w:rPr>
          <w:i/>
          <w:sz w:val="22"/>
          <w:szCs w:val="22"/>
          <w:lang w:val="kk-KZ"/>
        </w:rPr>
        <w:t>Өэдік тапсырмалар(СӨЖ):    семестрде үш  тапсырма</w:t>
      </w:r>
    </w:p>
    <w:p w:rsidR="00C0796D" w:rsidRDefault="00C0796D" w:rsidP="00C0796D">
      <w:pPr>
        <w:rPr>
          <w:i/>
          <w:sz w:val="22"/>
          <w:szCs w:val="22"/>
          <w:lang w:val="kk-KZ"/>
        </w:rPr>
      </w:pPr>
      <w:r>
        <w:rPr>
          <w:i/>
          <w:sz w:val="22"/>
          <w:szCs w:val="22"/>
          <w:lang w:val="kk-KZ"/>
        </w:rPr>
        <w:t>Мәрелік емтихан : емтихан сессиясының кезеңінде</w:t>
      </w:r>
    </w:p>
    <w:p w:rsidR="00C0796D" w:rsidRDefault="00C0796D" w:rsidP="00C0796D">
      <w:pPr>
        <w:rPr>
          <w:b/>
          <w:i/>
          <w:sz w:val="22"/>
          <w:szCs w:val="22"/>
          <w:lang w:val="kk-KZ"/>
        </w:rPr>
      </w:pPr>
      <w:r>
        <w:rPr>
          <w:b/>
          <w:i/>
          <w:sz w:val="22"/>
          <w:szCs w:val="22"/>
          <w:lang w:val="kk-KZ"/>
        </w:rPr>
        <w:t xml:space="preserve"> Білімді бағалау критерийлері, баллдар</w:t>
      </w:r>
    </w:p>
    <w:tbl>
      <w:tblPr>
        <w:tblW w:w="0" w:type="auto"/>
        <w:tblLayout w:type="fixed"/>
        <w:tblLook w:val="04A0"/>
      </w:tblPr>
      <w:tblGrid>
        <w:gridCol w:w="3528"/>
        <w:gridCol w:w="1440"/>
      </w:tblGrid>
      <w:tr w:rsidR="00C0796D" w:rsidTr="00C0796D">
        <w:tc>
          <w:tcPr>
            <w:tcW w:w="3528" w:type="dxa"/>
            <w:hideMark/>
          </w:tcPr>
          <w:p w:rsidR="00C0796D" w:rsidRDefault="00C0796D">
            <w:pPr>
              <w:suppressAutoHyphens/>
              <w:snapToGrid w:val="0"/>
              <w:rPr>
                <w:i/>
                <w:sz w:val="22"/>
                <w:szCs w:val="22"/>
                <w:lang w:eastAsia="ar-SA"/>
              </w:rPr>
            </w:pPr>
            <w:r>
              <w:rPr>
                <w:i/>
                <w:sz w:val="22"/>
                <w:szCs w:val="22"/>
              </w:rPr>
              <w:t>Семинар сабақтары</w:t>
            </w:r>
          </w:p>
        </w:tc>
        <w:tc>
          <w:tcPr>
            <w:tcW w:w="1440" w:type="dxa"/>
            <w:hideMark/>
          </w:tcPr>
          <w:p w:rsidR="00C0796D" w:rsidRDefault="00C0796D">
            <w:pPr>
              <w:suppressAutoHyphens/>
              <w:snapToGrid w:val="0"/>
              <w:jc w:val="both"/>
              <w:rPr>
                <w:i/>
                <w:sz w:val="22"/>
                <w:szCs w:val="22"/>
                <w:lang w:eastAsia="ar-SA"/>
              </w:rPr>
            </w:pPr>
            <w:r>
              <w:rPr>
                <w:i/>
                <w:sz w:val="22"/>
                <w:szCs w:val="22"/>
              </w:rPr>
              <w:t xml:space="preserve">    30</w:t>
            </w:r>
          </w:p>
        </w:tc>
      </w:tr>
      <w:tr w:rsidR="00C0796D" w:rsidTr="00C0796D">
        <w:tc>
          <w:tcPr>
            <w:tcW w:w="3528" w:type="dxa"/>
            <w:hideMark/>
          </w:tcPr>
          <w:p w:rsidR="00C0796D" w:rsidRDefault="00C0796D">
            <w:pPr>
              <w:suppressAutoHyphens/>
              <w:snapToGrid w:val="0"/>
              <w:rPr>
                <w:i/>
                <w:sz w:val="22"/>
                <w:szCs w:val="22"/>
                <w:lang w:eastAsia="ar-SA"/>
              </w:rPr>
            </w:pPr>
            <w:r>
              <w:rPr>
                <w:i/>
                <w:sz w:val="22"/>
                <w:szCs w:val="22"/>
              </w:rPr>
              <w:t xml:space="preserve"> Өзді</w:t>
            </w:r>
            <w:proofErr w:type="gramStart"/>
            <w:r>
              <w:rPr>
                <w:i/>
                <w:sz w:val="22"/>
                <w:szCs w:val="22"/>
              </w:rPr>
              <w:t>к ж</w:t>
            </w:r>
            <w:proofErr w:type="gramEnd"/>
            <w:r>
              <w:rPr>
                <w:i/>
                <w:sz w:val="22"/>
                <w:szCs w:val="22"/>
              </w:rPr>
              <w:t>ұмыстар (СӨЖ)</w:t>
            </w:r>
          </w:p>
        </w:tc>
        <w:tc>
          <w:tcPr>
            <w:tcW w:w="1440" w:type="dxa"/>
            <w:hideMark/>
          </w:tcPr>
          <w:p w:rsidR="00C0796D" w:rsidRDefault="00C0796D">
            <w:pPr>
              <w:suppressAutoHyphens/>
              <w:snapToGrid w:val="0"/>
              <w:jc w:val="both"/>
              <w:rPr>
                <w:i/>
                <w:sz w:val="22"/>
                <w:szCs w:val="22"/>
                <w:lang w:eastAsia="ar-SA"/>
              </w:rPr>
            </w:pPr>
            <w:r>
              <w:rPr>
                <w:i/>
                <w:sz w:val="22"/>
                <w:szCs w:val="22"/>
              </w:rPr>
              <w:t xml:space="preserve">    </w:t>
            </w:r>
            <w:r>
              <w:rPr>
                <w:i/>
                <w:sz w:val="22"/>
                <w:szCs w:val="22"/>
                <w:lang w:val="en-US"/>
              </w:rPr>
              <w:t>3</w:t>
            </w:r>
            <w:r>
              <w:rPr>
                <w:i/>
                <w:sz w:val="22"/>
                <w:szCs w:val="22"/>
              </w:rPr>
              <w:t>0</w:t>
            </w:r>
          </w:p>
        </w:tc>
      </w:tr>
      <w:tr w:rsidR="00C0796D" w:rsidTr="00C0796D">
        <w:trPr>
          <w:trHeight w:val="87"/>
        </w:trPr>
        <w:tc>
          <w:tcPr>
            <w:tcW w:w="3528" w:type="dxa"/>
            <w:hideMark/>
          </w:tcPr>
          <w:p w:rsidR="00C0796D" w:rsidRDefault="00C0796D">
            <w:pPr>
              <w:suppressAutoHyphens/>
              <w:snapToGrid w:val="0"/>
              <w:rPr>
                <w:i/>
                <w:sz w:val="22"/>
                <w:szCs w:val="22"/>
                <w:lang w:val="en-US" w:eastAsia="ar-SA"/>
              </w:rPr>
            </w:pPr>
            <w:r>
              <w:rPr>
                <w:i/>
                <w:sz w:val="22"/>
                <w:szCs w:val="22"/>
                <w:lang w:val="kk-KZ"/>
              </w:rPr>
              <w:t>Мәрелік емтихан</w:t>
            </w:r>
          </w:p>
        </w:tc>
        <w:tc>
          <w:tcPr>
            <w:tcW w:w="1440" w:type="dxa"/>
            <w:hideMark/>
          </w:tcPr>
          <w:p w:rsidR="00C0796D" w:rsidRDefault="00C0796D">
            <w:pPr>
              <w:suppressAutoHyphens/>
              <w:snapToGrid w:val="0"/>
              <w:jc w:val="both"/>
              <w:rPr>
                <w:i/>
                <w:sz w:val="22"/>
                <w:szCs w:val="22"/>
                <w:lang w:val="kk-KZ" w:eastAsia="ar-SA"/>
              </w:rPr>
            </w:pPr>
            <w:r>
              <w:rPr>
                <w:i/>
                <w:sz w:val="22"/>
                <w:szCs w:val="22"/>
                <w:lang w:val="kk-KZ"/>
              </w:rPr>
              <w:t xml:space="preserve">   40</w:t>
            </w:r>
          </w:p>
        </w:tc>
      </w:tr>
      <w:tr w:rsidR="00C0796D" w:rsidTr="00C0796D">
        <w:tc>
          <w:tcPr>
            <w:tcW w:w="3528" w:type="dxa"/>
          </w:tcPr>
          <w:p w:rsidR="00C0796D" w:rsidRDefault="00C0796D">
            <w:pPr>
              <w:suppressAutoHyphens/>
              <w:snapToGrid w:val="0"/>
              <w:rPr>
                <w:i/>
                <w:sz w:val="22"/>
                <w:szCs w:val="22"/>
                <w:lang w:val="kk-KZ" w:eastAsia="ar-SA"/>
              </w:rPr>
            </w:pPr>
          </w:p>
        </w:tc>
        <w:tc>
          <w:tcPr>
            <w:tcW w:w="1440" w:type="dxa"/>
          </w:tcPr>
          <w:p w:rsidR="00C0796D" w:rsidRDefault="00C0796D">
            <w:pPr>
              <w:suppressAutoHyphens/>
              <w:snapToGrid w:val="0"/>
              <w:rPr>
                <w:i/>
                <w:sz w:val="22"/>
                <w:szCs w:val="22"/>
                <w:lang w:val="kk-KZ" w:eastAsia="ar-SA"/>
              </w:rPr>
            </w:pPr>
          </w:p>
        </w:tc>
      </w:tr>
      <w:tr w:rsidR="00C0796D" w:rsidTr="00C0796D">
        <w:trPr>
          <w:trHeight w:val="87"/>
        </w:trPr>
        <w:tc>
          <w:tcPr>
            <w:tcW w:w="3528" w:type="dxa"/>
          </w:tcPr>
          <w:p w:rsidR="00C0796D" w:rsidRDefault="00C0796D">
            <w:pPr>
              <w:suppressAutoHyphens/>
              <w:snapToGrid w:val="0"/>
              <w:rPr>
                <w:i/>
                <w:sz w:val="22"/>
                <w:szCs w:val="22"/>
                <w:lang w:val="kk-KZ" w:eastAsia="ar-SA"/>
              </w:rPr>
            </w:pPr>
          </w:p>
        </w:tc>
        <w:tc>
          <w:tcPr>
            <w:tcW w:w="1440" w:type="dxa"/>
          </w:tcPr>
          <w:p w:rsidR="00C0796D" w:rsidRDefault="00C0796D">
            <w:pPr>
              <w:suppressAutoHyphens/>
              <w:snapToGrid w:val="0"/>
              <w:rPr>
                <w:i/>
                <w:sz w:val="22"/>
                <w:szCs w:val="22"/>
                <w:lang w:eastAsia="ar-SA"/>
              </w:rPr>
            </w:pPr>
          </w:p>
        </w:tc>
      </w:tr>
    </w:tbl>
    <w:p w:rsidR="00C0796D" w:rsidRDefault="00C0796D" w:rsidP="00C0796D">
      <w:pPr>
        <w:ind w:right="-261"/>
        <w:rPr>
          <w:b/>
          <w:sz w:val="22"/>
          <w:szCs w:val="22"/>
          <w:lang w:val="kk-KZ" w:eastAsia="ar-SA"/>
        </w:rPr>
      </w:pPr>
      <w:r>
        <w:rPr>
          <w:sz w:val="22"/>
          <w:szCs w:val="22"/>
        </w:rPr>
        <w:t xml:space="preserve"> </w:t>
      </w:r>
      <w:proofErr w:type="gramStart"/>
      <w:r>
        <w:rPr>
          <w:b/>
          <w:sz w:val="22"/>
          <w:szCs w:val="22"/>
        </w:rPr>
        <w:t>Ба</w:t>
      </w:r>
      <w:proofErr w:type="gramEnd"/>
      <w:r>
        <w:rPr>
          <w:b/>
          <w:sz w:val="22"/>
          <w:szCs w:val="22"/>
        </w:rPr>
        <w:t xml:space="preserve">ға қою </w:t>
      </w:r>
      <w:proofErr w:type="spellStart"/>
      <w:r>
        <w:rPr>
          <w:b/>
          <w:sz w:val="22"/>
          <w:szCs w:val="22"/>
        </w:rPr>
        <w:t>шкаласы</w:t>
      </w:r>
      <w:proofErr w:type="spellEnd"/>
      <w:r>
        <w:rPr>
          <w:b/>
          <w:sz w:val="22"/>
          <w:szCs w:val="22"/>
        </w:rPr>
        <w:t>:</w:t>
      </w:r>
    </w:p>
    <w:p w:rsidR="00C0796D" w:rsidRDefault="00C0796D" w:rsidP="00C0796D">
      <w:pPr>
        <w:ind w:right="-261"/>
        <w:rPr>
          <w:b/>
          <w:sz w:val="22"/>
          <w:szCs w:val="22"/>
          <w:lang w:val="kk-KZ"/>
        </w:rPr>
      </w:pPr>
    </w:p>
    <w:tbl>
      <w:tblPr>
        <w:tblW w:w="0" w:type="auto"/>
        <w:tblInd w:w="-160" w:type="dxa"/>
        <w:tblLayout w:type="fixed"/>
        <w:tblLook w:val="04A0"/>
      </w:tblPr>
      <w:tblGrid>
        <w:gridCol w:w="2045"/>
        <w:gridCol w:w="1992"/>
        <w:gridCol w:w="1652"/>
        <w:gridCol w:w="4479"/>
        <w:gridCol w:w="236"/>
        <w:gridCol w:w="201"/>
        <w:gridCol w:w="35"/>
        <w:gridCol w:w="236"/>
        <w:gridCol w:w="236"/>
      </w:tblGrid>
      <w:tr w:rsidR="00C0796D" w:rsidTr="00C0796D">
        <w:trPr>
          <w:gridAfter w:val="3"/>
          <w:wAfter w:w="507" w:type="dxa"/>
        </w:trPr>
        <w:tc>
          <w:tcPr>
            <w:tcW w:w="2045" w:type="dxa"/>
            <w:tcBorders>
              <w:top w:val="single" w:sz="8" w:space="0" w:color="000000"/>
              <w:left w:val="single" w:sz="8" w:space="0" w:color="000000"/>
              <w:bottom w:val="single" w:sz="8" w:space="0" w:color="000000"/>
              <w:right w:val="nil"/>
            </w:tcBorders>
            <w:vAlign w:val="center"/>
            <w:hideMark/>
          </w:tcPr>
          <w:p w:rsidR="00C0796D" w:rsidRDefault="00C0796D">
            <w:pPr>
              <w:suppressAutoHyphens/>
              <w:snapToGrid w:val="0"/>
              <w:jc w:val="center"/>
              <w:rPr>
                <w:rStyle w:val="s00"/>
                <w:sz w:val="22"/>
                <w:szCs w:val="22"/>
                <w:lang w:eastAsia="ar-SA"/>
              </w:rPr>
            </w:pPr>
            <w:r>
              <w:rPr>
                <w:rStyle w:val="s00"/>
                <w:sz w:val="22"/>
                <w:szCs w:val="22"/>
              </w:rPr>
              <w:t>Ә</w:t>
            </w:r>
            <w:proofErr w:type="gramStart"/>
            <w:r>
              <w:rPr>
                <w:rStyle w:val="s00"/>
                <w:sz w:val="22"/>
                <w:szCs w:val="22"/>
              </w:rPr>
              <w:t>р</w:t>
            </w:r>
            <w:proofErr w:type="gramEnd"/>
            <w:r>
              <w:rPr>
                <w:rStyle w:val="s00"/>
                <w:sz w:val="22"/>
                <w:szCs w:val="22"/>
              </w:rPr>
              <w:t xml:space="preserve">іп жүйесі </w:t>
            </w:r>
            <w:proofErr w:type="spellStart"/>
            <w:r>
              <w:rPr>
                <w:rStyle w:val="s00"/>
                <w:sz w:val="22"/>
                <w:szCs w:val="22"/>
              </w:rPr>
              <w:t>бойынша</w:t>
            </w:r>
            <w:proofErr w:type="spellEnd"/>
            <w:r>
              <w:rPr>
                <w:rStyle w:val="s00"/>
                <w:sz w:val="22"/>
                <w:szCs w:val="22"/>
              </w:rPr>
              <w:t xml:space="preserve"> баға</w:t>
            </w:r>
          </w:p>
        </w:tc>
        <w:tc>
          <w:tcPr>
            <w:tcW w:w="1992"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C0796D" w:rsidRDefault="00C0796D">
            <w:pPr>
              <w:suppressAutoHyphens/>
              <w:snapToGrid w:val="0"/>
              <w:jc w:val="center"/>
              <w:rPr>
                <w:rStyle w:val="s00"/>
                <w:sz w:val="22"/>
                <w:szCs w:val="22"/>
                <w:lang w:eastAsia="ar-SA"/>
              </w:rPr>
            </w:pPr>
            <w:r>
              <w:rPr>
                <w:rStyle w:val="s00"/>
                <w:sz w:val="22"/>
                <w:szCs w:val="22"/>
              </w:rPr>
              <w:t xml:space="preserve">Баллдардың </w:t>
            </w:r>
            <w:proofErr w:type="spellStart"/>
            <w:r>
              <w:rPr>
                <w:rStyle w:val="s00"/>
                <w:sz w:val="22"/>
                <w:szCs w:val="22"/>
              </w:rPr>
              <w:t>цифрлы</w:t>
            </w:r>
            <w:proofErr w:type="spellEnd"/>
            <w:r>
              <w:rPr>
                <w:rStyle w:val="s00"/>
                <w:sz w:val="22"/>
                <w:szCs w:val="22"/>
              </w:rPr>
              <w:t xml:space="preserve"> </w:t>
            </w:r>
            <w:proofErr w:type="spellStart"/>
            <w:r>
              <w:rPr>
                <w:rStyle w:val="s00"/>
                <w:sz w:val="22"/>
                <w:szCs w:val="22"/>
              </w:rPr>
              <w:t>экиваленті</w:t>
            </w:r>
            <w:proofErr w:type="spellEnd"/>
          </w:p>
        </w:tc>
        <w:tc>
          <w:tcPr>
            <w:tcW w:w="1652"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C0796D" w:rsidRDefault="00C0796D">
            <w:pPr>
              <w:suppressAutoHyphens/>
              <w:snapToGrid w:val="0"/>
              <w:jc w:val="center"/>
              <w:rPr>
                <w:rStyle w:val="s00"/>
                <w:b/>
                <w:sz w:val="22"/>
                <w:szCs w:val="22"/>
                <w:lang w:eastAsia="ar-SA"/>
              </w:rPr>
            </w:pPr>
            <w:r>
              <w:rPr>
                <w:rStyle w:val="s00"/>
                <w:b/>
                <w:sz w:val="22"/>
                <w:szCs w:val="22"/>
              </w:rPr>
              <w:t>%-мазмұны</w:t>
            </w:r>
          </w:p>
        </w:tc>
        <w:tc>
          <w:tcPr>
            <w:tcW w:w="4916" w:type="dxa"/>
            <w:gridSpan w:val="3"/>
            <w:tcBorders>
              <w:top w:val="single" w:sz="8" w:space="0" w:color="000000"/>
              <w:left w:val="single" w:sz="8" w:space="0" w:color="000000"/>
              <w:bottom w:val="single" w:sz="8" w:space="0" w:color="000000"/>
              <w:right w:val="single" w:sz="8" w:space="0" w:color="000000"/>
            </w:tcBorders>
            <w:vAlign w:val="center"/>
            <w:hideMark/>
          </w:tcPr>
          <w:p w:rsidR="00C0796D" w:rsidRDefault="00C0796D">
            <w:pPr>
              <w:suppressAutoHyphens/>
              <w:snapToGrid w:val="0"/>
              <w:jc w:val="center"/>
              <w:rPr>
                <w:rStyle w:val="s00"/>
                <w:sz w:val="22"/>
                <w:szCs w:val="22"/>
                <w:lang w:eastAsia="ar-SA"/>
              </w:rPr>
            </w:pPr>
            <w:r>
              <w:rPr>
                <w:rStyle w:val="s00"/>
                <w:sz w:val="22"/>
                <w:szCs w:val="22"/>
              </w:rPr>
              <w:t>Дә</w:t>
            </w:r>
            <w:proofErr w:type="gramStart"/>
            <w:r>
              <w:rPr>
                <w:rStyle w:val="s00"/>
                <w:sz w:val="22"/>
                <w:szCs w:val="22"/>
              </w:rPr>
              <w:t>ст</w:t>
            </w:r>
            <w:proofErr w:type="gramEnd"/>
            <w:r>
              <w:rPr>
                <w:rStyle w:val="s00"/>
                <w:sz w:val="22"/>
                <w:szCs w:val="22"/>
              </w:rPr>
              <w:t xml:space="preserve">үрлі жүйе </w:t>
            </w:r>
            <w:proofErr w:type="spellStart"/>
            <w:r>
              <w:rPr>
                <w:rStyle w:val="s00"/>
                <w:sz w:val="22"/>
                <w:szCs w:val="22"/>
              </w:rPr>
              <w:t>бойынша</w:t>
            </w:r>
            <w:proofErr w:type="spellEnd"/>
            <w:r>
              <w:rPr>
                <w:rStyle w:val="s00"/>
                <w:sz w:val="22"/>
                <w:szCs w:val="22"/>
              </w:rPr>
              <w:t xml:space="preserve"> баға</w:t>
            </w:r>
          </w:p>
        </w:tc>
      </w:tr>
      <w:tr w:rsidR="00C0796D" w:rsidTr="00C0796D">
        <w:trPr>
          <w:gridAfter w:val="3"/>
          <w:wAfter w:w="507" w:type="dxa"/>
          <w:cantSplit/>
          <w:trHeigh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А</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4,0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95-100</w:t>
            </w:r>
          </w:p>
        </w:tc>
        <w:tc>
          <w:tcPr>
            <w:tcW w:w="4916" w:type="dxa"/>
            <w:gridSpan w:val="3"/>
            <w:vMerge w:val="restart"/>
            <w:tcBorders>
              <w:top w:val="nil"/>
              <w:left w:val="single" w:sz="8" w:space="0" w:color="000000"/>
              <w:bottom w:val="single" w:sz="8" w:space="0" w:color="000000"/>
              <w:right w:val="single" w:sz="8" w:space="0" w:color="000000"/>
            </w:tcBorders>
            <w:hideMark/>
          </w:tcPr>
          <w:p w:rsidR="00C0796D" w:rsidRDefault="00C0796D">
            <w:pPr>
              <w:suppressAutoHyphens/>
              <w:snapToGrid w:val="0"/>
              <w:jc w:val="center"/>
              <w:rPr>
                <w:rStyle w:val="s00"/>
                <w:sz w:val="22"/>
                <w:szCs w:val="22"/>
                <w:lang w:eastAsia="ar-SA"/>
              </w:rPr>
            </w:pPr>
            <w:r>
              <w:rPr>
                <w:rStyle w:val="s00"/>
                <w:sz w:val="22"/>
                <w:szCs w:val="22"/>
              </w:rPr>
              <w:t>үздік</w:t>
            </w:r>
          </w:p>
        </w:tc>
      </w:tr>
      <w:tr w:rsidR="00C0796D" w:rsidTr="00C0796D">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А-</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3,67</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90-94</w:t>
            </w:r>
          </w:p>
        </w:tc>
        <w:tc>
          <w:tcPr>
            <w:tcW w:w="5388" w:type="dxa"/>
            <w:gridSpan w:val="3"/>
            <w:vMerge/>
            <w:tcBorders>
              <w:top w:val="nil"/>
              <w:left w:val="single" w:sz="8" w:space="0" w:color="000000"/>
              <w:bottom w:val="single" w:sz="8" w:space="0" w:color="000000"/>
              <w:right w:val="nil"/>
            </w:tcBorders>
            <w:vAlign w:val="center"/>
            <w:hideMark/>
          </w:tcPr>
          <w:p w:rsidR="00C0796D" w:rsidRDefault="00C0796D">
            <w:pPr>
              <w:rPr>
                <w:rStyle w:val="s00"/>
                <w:sz w:val="22"/>
                <w:szCs w:val="22"/>
                <w:lang w:eastAsia="ar-SA"/>
              </w:rPr>
            </w:pPr>
          </w:p>
        </w:tc>
      </w:tr>
      <w:tr w:rsidR="00C0796D" w:rsidTr="00C0796D">
        <w:trPr>
          <w:gridAfter w:val="3"/>
          <w:wAfter w:w="507" w:type="dxa"/>
          <w:cantSplit/>
          <w:trHeigh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В+</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3,33</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85-89</w:t>
            </w:r>
          </w:p>
        </w:tc>
        <w:tc>
          <w:tcPr>
            <w:tcW w:w="4916" w:type="dxa"/>
            <w:gridSpan w:val="3"/>
            <w:vMerge w:val="restart"/>
            <w:tcBorders>
              <w:top w:val="nil"/>
              <w:left w:val="single" w:sz="8" w:space="0" w:color="000000"/>
              <w:bottom w:val="single" w:sz="8" w:space="0" w:color="000000"/>
              <w:right w:val="single" w:sz="8" w:space="0" w:color="000000"/>
            </w:tcBorders>
            <w:hideMark/>
          </w:tcPr>
          <w:p w:rsidR="00C0796D" w:rsidRDefault="00C0796D">
            <w:pPr>
              <w:suppressAutoHyphens/>
              <w:snapToGrid w:val="0"/>
              <w:jc w:val="center"/>
              <w:rPr>
                <w:rStyle w:val="s00"/>
                <w:sz w:val="22"/>
                <w:szCs w:val="22"/>
                <w:lang w:eastAsia="ar-SA"/>
              </w:rPr>
            </w:pPr>
            <w:r>
              <w:rPr>
                <w:rStyle w:val="s00"/>
                <w:sz w:val="22"/>
                <w:szCs w:val="22"/>
              </w:rPr>
              <w:t>жақсы</w:t>
            </w:r>
          </w:p>
        </w:tc>
      </w:tr>
      <w:tr w:rsidR="00C0796D" w:rsidTr="00C0796D">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В</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3,0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80-84</w:t>
            </w:r>
          </w:p>
        </w:tc>
        <w:tc>
          <w:tcPr>
            <w:tcW w:w="5388" w:type="dxa"/>
            <w:gridSpan w:val="3"/>
            <w:vMerge/>
            <w:tcBorders>
              <w:top w:val="nil"/>
              <w:left w:val="single" w:sz="8" w:space="0" w:color="000000"/>
              <w:bottom w:val="single" w:sz="8" w:space="0" w:color="000000"/>
              <w:right w:val="nil"/>
            </w:tcBorders>
            <w:vAlign w:val="center"/>
            <w:hideMark/>
          </w:tcPr>
          <w:p w:rsidR="00C0796D" w:rsidRDefault="00C0796D">
            <w:pPr>
              <w:rPr>
                <w:rStyle w:val="s00"/>
                <w:sz w:val="22"/>
                <w:szCs w:val="22"/>
                <w:lang w:eastAsia="ar-SA"/>
              </w:rPr>
            </w:pPr>
          </w:p>
        </w:tc>
      </w:tr>
      <w:tr w:rsidR="00C0796D" w:rsidTr="00C0796D">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В-</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2,67</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75-79</w:t>
            </w:r>
          </w:p>
        </w:tc>
        <w:tc>
          <w:tcPr>
            <w:tcW w:w="5388" w:type="dxa"/>
            <w:gridSpan w:val="3"/>
            <w:vMerge/>
            <w:tcBorders>
              <w:top w:val="nil"/>
              <w:left w:val="single" w:sz="8" w:space="0" w:color="000000"/>
              <w:bottom w:val="single" w:sz="8" w:space="0" w:color="000000"/>
              <w:right w:val="nil"/>
            </w:tcBorders>
            <w:vAlign w:val="center"/>
            <w:hideMark/>
          </w:tcPr>
          <w:p w:rsidR="00C0796D" w:rsidRDefault="00C0796D">
            <w:pPr>
              <w:rPr>
                <w:rStyle w:val="s00"/>
                <w:sz w:val="22"/>
                <w:szCs w:val="22"/>
                <w:lang w:eastAsia="ar-SA"/>
              </w:rPr>
            </w:pPr>
          </w:p>
        </w:tc>
      </w:tr>
      <w:tr w:rsidR="00C0796D" w:rsidTr="00C0796D">
        <w:trPr>
          <w:gridAfter w:val="3"/>
          <w:wAfter w:w="507" w:type="dxa"/>
          <w:cantSplit/>
          <w:trHeigh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С+</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2,33</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70-74</w:t>
            </w:r>
          </w:p>
        </w:tc>
        <w:tc>
          <w:tcPr>
            <w:tcW w:w="4916" w:type="dxa"/>
            <w:gridSpan w:val="3"/>
            <w:vMerge w:val="restart"/>
            <w:tcBorders>
              <w:top w:val="nil"/>
              <w:left w:val="single" w:sz="8" w:space="0" w:color="000000"/>
              <w:bottom w:val="single" w:sz="8" w:space="0" w:color="000000"/>
              <w:right w:val="single" w:sz="8" w:space="0" w:color="000000"/>
            </w:tcBorders>
            <w:hideMark/>
          </w:tcPr>
          <w:p w:rsidR="00C0796D" w:rsidRDefault="00C0796D">
            <w:pPr>
              <w:suppressAutoHyphens/>
              <w:snapToGrid w:val="0"/>
              <w:jc w:val="center"/>
              <w:rPr>
                <w:rStyle w:val="s00"/>
                <w:sz w:val="22"/>
                <w:szCs w:val="22"/>
                <w:lang w:eastAsia="ar-SA"/>
              </w:rPr>
            </w:pPr>
            <w:r>
              <w:rPr>
                <w:rStyle w:val="s00"/>
                <w:sz w:val="22"/>
                <w:szCs w:val="22"/>
              </w:rPr>
              <w:t>қанағаттанарлық</w:t>
            </w:r>
          </w:p>
        </w:tc>
      </w:tr>
      <w:tr w:rsidR="00C0796D" w:rsidTr="00C0796D">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С</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2,0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65-69</w:t>
            </w:r>
          </w:p>
        </w:tc>
        <w:tc>
          <w:tcPr>
            <w:tcW w:w="5388" w:type="dxa"/>
            <w:gridSpan w:val="3"/>
            <w:vMerge/>
            <w:tcBorders>
              <w:top w:val="nil"/>
              <w:left w:val="single" w:sz="8" w:space="0" w:color="000000"/>
              <w:bottom w:val="single" w:sz="8" w:space="0" w:color="000000"/>
              <w:right w:val="nil"/>
            </w:tcBorders>
            <w:vAlign w:val="center"/>
            <w:hideMark/>
          </w:tcPr>
          <w:p w:rsidR="00C0796D" w:rsidRDefault="00C0796D">
            <w:pPr>
              <w:rPr>
                <w:rStyle w:val="s00"/>
                <w:sz w:val="22"/>
                <w:szCs w:val="22"/>
                <w:lang w:eastAsia="ar-SA"/>
              </w:rPr>
            </w:pPr>
          </w:p>
        </w:tc>
      </w:tr>
      <w:tr w:rsidR="00C0796D" w:rsidTr="00C0796D">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С-</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1,67</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60-64</w:t>
            </w:r>
          </w:p>
        </w:tc>
        <w:tc>
          <w:tcPr>
            <w:tcW w:w="5388" w:type="dxa"/>
            <w:gridSpan w:val="3"/>
            <w:vMerge/>
            <w:tcBorders>
              <w:top w:val="nil"/>
              <w:left w:val="single" w:sz="8" w:space="0" w:color="000000"/>
              <w:bottom w:val="single" w:sz="8" w:space="0" w:color="000000"/>
              <w:right w:val="nil"/>
            </w:tcBorders>
            <w:vAlign w:val="center"/>
            <w:hideMark/>
          </w:tcPr>
          <w:p w:rsidR="00C0796D" w:rsidRDefault="00C0796D">
            <w:pPr>
              <w:rPr>
                <w:rStyle w:val="s00"/>
                <w:sz w:val="22"/>
                <w:szCs w:val="22"/>
                <w:lang w:eastAsia="ar-SA"/>
              </w:rPr>
            </w:pPr>
          </w:p>
        </w:tc>
      </w:tr>
      <w:tr w:rsidR="00C0796D" w:rsidTr="00C0796D">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D+</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1,33</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55-59</w:t>
            </w:r>
          </w:p>
        </w:tc>
        <w:tc>
          <w:tcPr>
            <w:tcW w:w="5388" w:type="dxa"/>
            <w:gridSpan w:val="3"/>
            <w:vMerge/>
            <w:tcBorders>
              <w:top w:val="nil"/>
              <w:left w:val="single" w:sz="8" w:space="0" w:color="000000"/>
              <w:bottom w:val="single" w:sz="8" w:space="0" w:color="000000"/>
              <w:right w:val="nil"/>
            </w:tcBorders>
            <w:vAlign w:val="center"/>
            <w:hideMark/>
          </w:tcPr>
          <w:p w:rsidR="00C0796D" w:rsidRDefault="00C0796D">
            <w:pPr>
              <w:rPr>
                <w:rStyle w:val="s00"/>
                <w:sz w:val="22"/>
                <w:szCs w:val="22"/>
                <w:lang w:eastAsia="ar-SA"/>
              </w:rPr>
            </w:pPr>
          </w:p>
        </w:tc>
      </w:tr>
      <w:tr w:rsidR="00C0796D" w:rsidTr="00C0796D">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D</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1,0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50-54</w:t>
            </w:r>
          </w:p>
        </w:tc>
        <w:tc>
          <w:tcPr>
            <w:tcW w:w="5388" w:type="dxa"/>
            <w:gridSpan w:val="3"/>
            <w:vMerge/>
            <w:tcBorders>
              <w:top w:val="nil"/>
              <w:left w:val="single" w:sz="8" w:space="0" w:color="000000"/>
              <w:bottom w:val="single" w:sz="8" w:space="0" w:color="000000"/>
              <w:right w:val="nil"/>
            </w:tcBorders>
            <w:vAlign w:val="center"/>
            <w:hideMark/>
          </w:tcPr>
          <w:p w:rsidR="00C0796D" w:rsidRDefault="00C0796D">
            <w:pPr>
              <w:rPr>
                <w:rStyle w:val="s00"/>
                <w:sz w:val="22"/>
                <w:szCs w:val="22"/>
                <w:lang w:eastAsia="ar-SA"/>
              </w:rPr>
            </w:pPr>
          </w:p>
        </w:tc>
      </w:tr>
      <w:tr w:rsidR="00C0796D" w:rsidTr="00C0796D">
        <w:trPr>
          <w:gridAfter w:val="3"/>
          <w:wAfter w:w="507" w:type="dxa"/>
        </w:trPr>
        <w:tc>
          <w:tcPr>
            <w:tcW w:w="2045" w:type="dxa"/>
            <w:tcBorders>
              <w:top w:val="nil"/>
              <w:left w:val="single" w:sz="8" w:space="0" w:color="000000"/>
              <w:bottom w:val="single" w:sz="8" w:space="0" w:color="000000"/>
              <w:right w:val="nil"/>
            </w:tcBorders>
            <w:hideMark/>
          </w:tcPr>
          <w:p w:rsidR="00C0796D" w:rsidRDefault="00C0796D">
            <w:pPr>
              <w:suppressAutoHyphens/>
              <w:snapToGrid w:val="0"/>
              <w:jc w:val="center"/>
              <w:rPr>
                <w:rStyle w:val="s00"/>
                <w:sz w:val="22"/>
                <w:szCs w:val="22"/>
                <w:lang w:eastAsia="ar-SA"/>
              </w:rPr>
            </w:pPr>
            <w:r>
              <w:rPr>
                <w:rStyle w:val="s00"/>
                <w:sz w:val="22"/>
                <w:szCs w:val="22"/>
              </w:rPr>
              <w:t>F</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suppressAutoHyphens/>
              <w:snapToGrid w:val="0"/>
              <w:jc w:val="center"/>
              <w:rPr>
                <w:rStyle w:val="s00"/>
                <w:sz w:val="22"/>
                <w:szCs w:val="22"/>
                <w:lang w:eastAsia="ar-SA"/>
              </w:rPr>
            </w:pPr>
            <w:r>
              <w:rPr>
                <w:rStyle w:val="s00"/>
                <w:sz w:val="22"/>
                <w:szCs w:val="22"/>
              </w:rPr>
              <w:t>0-49</w:t>
            </w:r>
          </w:p>
        </w:tc>
        <w:tc>
          <w:tcPr>
            <w:tcW w:w="4916" w:type="dxa"/>
            <w:gridSpan w:val="3"/>
            <w:tcBorders>
              <w:top w:val="nil"/>
              <w:left w:val="single" w:sz="8" w:space="0" w:color="000000"/>
              <w:bottom w:val="single" w:sz="8" w:space="0" w:color="000000"/>
              <w:right w:val="single" w:sz="8" w:space="0" w:color="000000"/>
            </w:tcBorders>
            <w:hideMark/>
          </w:tcPr>
          <w:p w:rsidR="00C0796D" w:rsidRDefault="00C0796D">
            <w:pPr>
              <w:suppressAutoHyphens/>
              <w:snapToGrid w:val="0"/>
              <w:jc w:val="center"/>
              <w:rPr>
                <w:rStyle w:val="s00"/>
                <w:sz w:val="22"/>
                <w:szCs w:val="22"/>
                <w:lang w:eastAsia="ar-SA"/>
              </w:rPr>
            </w:pPr>
            <w:r>
              <w:rPr>
                <w:rStyle w:val="s00"/>
                <w:sz w:val="22"/>
                <w:szCs w:val="22"/>
              </w:rPr>
              <w:t>қанағаттанарлықсыз</w:t>
            </w:r>
          </w:p>
        </w:tc>
      </w:tr>
      <w:tr w:rsidR="00C0796D" w:rsidTr="00C0796D">
        <w:trPr>
          <w:gridAfter w:val="3"/>
          <w:wAfter w:w="507" w:type="dxa"/>
        </w:trPr>
        <w:tc>
          <w:tcPr>
            <w:tcW w:w="2045" w:type="dxa"/>
            <w:tcBorders>
              <w:top w:val="nil"/>
              <w:left w:val="single" w:sz="8" w:space="0" w:color="000000"/>
              <w:bottom w:val="single" w:sz="8" w:space="0" w:color="000000"/>
              <w:right w:val="nil"/>
            </w:tcBorders>
            <w:hideMark/>
          </w:tcPr>
          <w:p w:rsidR="00C0796D" w:rsidRDefault="00C0796D">
            <w:pPr>
              <w:pStyle w:val="21"/>
              <w:snapToGrid w:val="0"/>
              <w:spacing w:line="228" w:lineRule="auto"/>
              <w:jc w:val="center"/>
              <w:rPr>
                <w:sz w:val="22"/>
                <w:szCs w:val="22"/>
                <w:lang w:val="en-US"/>
              </w:rPr>
            </w:pPr>
            <w:r>
              <w:rPr>
                <w:sz w:val="22"/>
                <w:szCs w:val="22"/>
                <w:lang w:val="en-US"/>
              </w:rPr>
              <w:t xml:space="preserve">I </w:t>
            </w:r>
          </w:p>
          <w:p w:rsidR="00C0796D" w:rsidRDefault="00C0796D">
            <w:pPr>
              <w:pStyle w:val="21"/>
              <w:spacing w:line="228" w:lineRule="auto"/>
              <w:jc w:val="center"/>
              <w:rPr>
                <w:sz w:val="22"/>
                <w:szCs w:val="22"/>
              </w:rPr>
            </w:pPr>
            <w:r>
              <w:rPr>
                <w:sz w:val="22"/>
                <w:szCs w:val="22"/>
              </w:rPr>
              <w:lastRenderedPageBreak/>
              <w:t>(</w:t>
            </w:r>
            <w:r>
              <w:rPr>
                <w:sz w:val="22"/>
                <w:szCs w:val="22"/>
                <w:lang w:val="en-US"/>
              </w:rPr>
              <w:t>Incomplete</w:t>
            </w:r>
            <w:r>
              <w:rPr>
                <w:sz w:val="22"/>
                <w:szCs w:val="22"/>
              </w:rPr>
              <w:t>)</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rPr>
            </w:pPr>
            <w:r>
              <w:rPr>
                <w:sz w:val="22"/>
                <w:szCs w:val="22"/>
              </w:rPr>
              <w:lastRenderedPageBreak/>
              <w:t>-</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rPr>
            </w:pPr>
            <w:r>
              <w:rPr>
                <w:sz w:val="22"/>
                <w:szCs w:val="22"/>
              </w:rPr>
              <w:t>-</w:t>
            </w:r>
          </w:p>
        </w:tc>
        <w:tc>
          <w:tcPr>
            <w:tcW w:w="4916" w:type="dxa"/>
            <w:gridSpan w:val="3"/>
            <w:tcBorders>
              <w:top w:val="nil"/>
              <w:left w:val="single" w:sz="8" w:space="0" w:color="000000"/>
              <w:bottom w:val="single" w:sz="8" w:space="0" w:color="000000"/>
              <w:right w:val="single" w:sz="8" w:space="0" w:color="000000"/>
            </w:tcBorders>
            <w:hideMark/>
          </w:tcPr>
          <w:p w:rsidR="00C0796D" w:rsidRDefault="00C0796D">
            <w:pPr>
              <w:pStyle w:val="21"/>
              <w:snapToGrid w:val="0"/>
              <w:spacing w:line="228" w:lineRule="auto"/>
              <w:jc w:val="center"/>
              <w:rPr>
                <w:sz w:val="22"/>
                <w:szCs w:val="22"/>
              </w:rPr>
            </w:pPr>
            <w:r>
              <w:rPr>
                <w:sz w:val="22"/>
                <w:szCs w:val="22"/>
              </w:rPr>
              <w:t xml:space="preserve">« </w:t>
            </w:r>
            <w:proofErr w:type="gramStart"/>
            <w:r>
              <w:rPr>
                <w:sz w:val="22"/>
                <w:szCs w:val="22"/>
              </w:rPr>
              <w:t>П</w:t>
            </w:r>
            <w:proofErr w:type="gramEnd"/>
            <w:r>
              <w:rPr>
                <w:sz w:val="22"/>
                <w:szCs w:val="22"/>
              </w:rPr>
              <w:t>ән аяқталмады»</w:t>
            </w:r>
          </w:p>
          <w:p w:rsidR="00C0796D" w:rsidRDefault="00C0796D">
            <w:pPr>
              <w:pStyle w:val="21"/>
              <w:spacing w:line="228" w:lineRule="auto"/>
              <w:jc w:val="center"/>
              <w:rPr>
                <w:i/>
                <w:sz w:val="22"/>
                <w:szCs w:val="22"/>
              </w:rPr>
            </w:pPr>
            <w:r>
              <w:rPr>
                <w:sz w:val="22"/>
                <w:szCs w:val="22"/>
              </w:rPr>
              <w:lastRenderedPageBreak/>
              <w:t>(қорытындылауда</w:t>
            </w:r>
            <w:r>
              <w:rPr>
                <w:i/>
                <w:sz w:val="22"/>
                <w:szCs w:val="22"/>
              </w:rPr>
              <w:t xml:space="preserve"> GPA </w:t>
            </w:r>
            <w:proofErr w:type="spellStart"/>
            <w:r>
              <w:rPr>
                <w:i/>
                <w:sz w:val="22"/>
                <w:szCs w:val="22"/>
              </w:rPr>
              <w:t>ескреілмейді</w:t>
            </w:r>
            <w:proofErr w:type="spellEnd"/>
            <w:r>
              <w:rPr>
                <w:i/>
                <w:sz w:val="22"/>
                <w:szCs w:val="22"/>
              </w:rPr>
              <w:t>)</w:t>
            </w:r>
          </w:p>
        </w:tc>
      </w:tr>
      <w:tr w:rsidR="00C0796D" w:rsidTr="00C0796D">
        <w:trPr>
          <w:gridAfter w:val="3"/>
          <w:wAfter w:w="507" w:type="dxa"/>
        </w:trPr>
        <w:tc>
          <w:tcPr>
            <w:tcW w:w="2045" w:type="dxa"/>
            <w:tcBorders>
              <w:top w:val="nil"/>
              <w:left w:val="single" w:sz="8" w:space="0" w:color="000000"/>
              <w:bottom w:val="single" w:sz="8" w:space="0" w:color="000000"/>
              <w:right w:val="nil"/>
            </w:tcBorders>
            <w:hideMark/>
          </w:tcPr>
          <w:p w:rsidR="00C0796D" w:rsidRDefault="00C0796D">
            <w:pPr>
              <w:pStyle w:val="21"/>
              <w:snapToGrid w:val="0"/>
              <w:spacing w:line="228" w:lineRule="auto"/>
              <w:jc w:val="center"/>
              <w:rPr>
                <w:sz w:val="22"/>
                <w:szCs w:val="22"/>
                <w:lang w:val="en-US"/>
              </w:rPr>
            </w:pPr>
            <w:r>
              <w:rPr>
                <w:sz w:val="22"/>
                <w:szCs w:val="22"/>
                <w:lang w:val="en-US"/>
              </w:rPr>
              <w:lastRenderedPageBreak/>
              <w:t>P</w:t>
            </w:r>
          </w:p>
          <w:p w:rsidR="00C0796D" w:rsidRDefault="00C0796D">
            <w:pPr>
              <w:pStyle w:val="21"/>
              <w:spacing w:line="228" w:lineRule="auto"/>
              <w:jc w:val="center"/>
              <w:rPr>
                <w:sz w:val="22"/>
                <w:szCs w:val="22"/>
                <w:lang w:val="en-US"/>
              </w:rPr>
            </w:pPr>
            <w:r>
              <w:rPr>
                <w:sz w:val="22"/>
                <w:szCs w:val="22"/>
                <w:lang w:val="en-US"/>
              </w:rPr>
              <w:t xml:space="preserve"> (Pass )</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lang w:val="en-US"/>
              </w:rPr>
            </w:pPr>
            <w:r>
              <w:rPr>
                <w:sz w:val="22"/>
                <w:szCs w:val="22"/>
                <w:lang w:val="en-US"/>
              </w:rPr>
              <w:t>-</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rPr>
            </w:pPr>
            <w:r>
              <w:rPr>
                <w:sz w:val="22"/>
                <w:szCs w:val="22"/>
              </w:rPr>
              <w:t>0-60</w:t>
            </w:r>
          </w:p>
          <w:p w:rsidR="00C0796D" w:rsidRDefault="00C0796D">
            <w:pPr>
              <w:pStyle w:val="21"/>
              <w:spacing w:line="228" w:lineRule="auto"/>
              <w:jc w:val="center"/>
              <w:rPr>
                <w:sz w:val="22"/>
                <w:szCs w:val="22"/>
                <w:lang w:val="en-US"/>
              </w:rPr>
            </w:pPr>
            <w:r>
              <w:rPr>
                <w:sz w:val="22"/>
                <w:szCs w:val="22"/>
                <w:lang w:val="en-US"/>
              </w:rPr>
              <w:t>65-100</w:t>
            </w:r>
          </w:p>
        </w:tc>
        <w:tc>
          <w:tcPr>
            <w:tcW w:w="4916" w:type="dxa"/>
            <w:gridSpan w:val="3"/>
            <w:tcBorders>
              <w:top w:val="nil"/>
              <w:left w:val="single" w:sz="8" w:space="0" w:color="000000"/>
              <w:bottom w:val="single" w:sz="8" w:space="0" w:color="000000"/>
              <w:right w:val="single" w:sz="8" w:space="0" w:color="000000"/>
            </w:tcBorders>
            <w:hideMark/>
          </w:tcPr>
          <w:p w:rsidR="00C0796D" w:rsidRDefault="00C0796D">
            <w:pPr>
              <w:pStyle w:val="21"/>
              <w:snapToGrid w:val="0"/>
              <w:spacing w:line="228" w:lineRule="auto"/>
              <w:jc w:val="center"/>
              <w:rPr>
                <w:sz w:val="22"/>
                <w:szCs w:val="22"/>
              </w:rPr>
            </w:pPr>
            <w:r>
              <w:rPr>
                <w:sz w:val="22"/>
                <w:szCs w:val="22"/>
              </w:rPr>
              <w:t>«</w:t>
            </w:r>
            <w:proofErr w:type="spellStart"/>
            <w:r>
              <w:rPr>
                <w:sz w:val="22"/>
                <w:szCs w:val="22"/>
              </w:rPr>
              <w:t>Есептелді</w:t>
            </w:r>
            <w:proofErr w:type="spellEnd"/>
            <w:r>
              <w:rPr>
                <w:sz w:val="22"/>
                <w:szCs w:val="22"/>
              </w:rPr>
              <w:t>»</w:t>
            </w:r>
          </w:p>
          <w:p w:rsidR="00C0796D" w:rsidRDefault="00C0796D">
            <w:pPr>
              <w:pStyle w:val="21"/>
              <w:spacing w:line="228" w:lineRule="auto"/>
              <w:jc w:val="center"/>
              <w:rPr>
                <w:i/>
                <w:sz w:val="22"/>
                <w:szCs w:val="22"/>
              </w:rPr>
            </w:pPr>
            <w:r>
              <w:rPr>
                <w:sz w:val="22"/>
                <w:szCs w:val="22"/>
              </w:rPr>
              <w:t>(</w:t>
            </w:r>
            <w:r>
              <w:rPr>
                <w:i/>
                <w:sz w:val="22"/>
                <w:szCs w:val="22"/>
              </w:rPr>
              <w:t xml:space="preserve">қорытындылауда </w:t>
            </w:r>
            <w:r>
              <w:rPr>
                <w:i/>
                <w:sz w:val="22"/>
                <w:szCs w:val="22"/>
                <w:lang w:val="en-US"/>
              </w:rPr>
              <w:t xml:space="preserve">GPA </w:t>
            </w:r>
            <w:proofErr w:type="spellStart"/>
            <w:r>
              <w:rPr>
                <w:i/>
                <w:sz w:val="22"/>
                <w:szCs w:val="22"/>
                <w:lang w:val="en-US"/>
              </w:rPr>
              <w:t>ескрілмейді</w:t>
            </w:r>
            <w:proofErr w:type="spellEnd"/>
            <w:r>
              <w:rPr>
                <w:i/>
                <w:sz w:val="22"/>
                <w:szCs w:val="22"/>
              </w:rPr>
              <w:t>)</w:t>
            </w:r>
          </w:p>
        </w:tc>
      </w:tr>
      <w:tr w:rsidR="00C0796D" w:rsidTr="00C0796D">
        <w:trPr>
          <w:gridAfter w:val="3"/>
          <w:wAfter w:w="507" w:type="dxa"/>
        </w:trPr>
        <w:tc>
          <w:tcPr>
            <w:tcW w:w="2045" w:type="dxa"/>
            <w:tcBorders>
              <w:top w:val="nil"/>
              <w:left w:val="single" w:sz="8" w:space="0" w:color="000000"/>
              <w:bottom w:val="single" w:sz="8" w:space="0" w:color="000000"/>
              <w:right w:val="nil"/>
            </w:tcBorders>
            <w:hideMark/>
          </w:tcPr>
          <w:p w:rsidR="00C0796D" w:rsidRDefault="00C0796D">
            <w:pPr>
              <w:pStyle w:val="21"/>
              <w:snapToGrid w:val="0"/>
              <w:spacing w:line="228" w:lineRule="auto"/>
              <w:jc w:val="center"/>
              <w:rPr>
                <w:sz w:val="22"/>
                <w:szCs w:val="22"/>
                <w:lang w:val="en-US"/>
              </w:rPr>
            </w:pPr>
            <w:r>
              <w:rPr>
                <w:sz w:val="22"/>
                <w:szCs w:val="22"/>
                <w:lang w:val="en-US"/>
              </w:rPr>
              <w:t xml:space="preserve">NP </w:t>
            </w:r>
          </w:p>
          <w:p w:rsidR="00C0796D" w:rsidRDefault="00C0796D">
            <w:pPr>
              <w:pStyle w:val="21"/>
              <w:spacing w:line="228" w:lineRule="auto"/>
              <w:jc w:val="center"/>
              <w:rPr>
                <w:sz w:val="22"/>
                <w:szCs w:val="22"/>
                <w:lang w:val="en-US"/>
              </w:rPr>
            </w:pPr>
            <w:r>
              <w:rPr>
                <w:sz w:val="22"/>
                <w:szCs w:val="22"/>
                <w:lang w:val="en-US"/>
              </w:rPr>
              <w:t xml:space="preserve">(No </w:t>
            </w:r>
            <w:r>
              <w:rPr>
                <w:sz w:val="22"/>
                <w:szCs w:val="22"/>
              </w:rPr>
              <w:t>Р</w:t>
            </w:r>
            <w:r>
              <w:rPr>
                <w:sz w:val="22"/>
                <w:szCs w:val="22"/>
                <w:lang w:val="en-US"/>
              </w:rPr>
              <w:t>ass)</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rPr>
            </w:pPr>
            <w:r>
              <w:rPr>
                <w:sz w:val="22"/>
                <w:szCs w:val="22"/>
              </w:rPr>
              <w:t>-</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rPr>
            </w:pPr>
            <w:r>
              <w:rPr>
                <w:sz w:val="22"/>
                <w:szCs w:val="22"/>
              </w:rPr>
              <w:t>0-29</w:t>
            </w:r>
          </w:p>
          <w:p w:rsidR="00C0796D" w:rsidRDefault="00C0796D">
            <w:pPr>
              <w:pStyle w:val="21"/>
              <w:spacing w:line="228" w:lineRule="auto"/>
              <w:jc w:val="center"/>
              <w:rPr>
                <w:sz w:val="22"/>
                <w:szCs w:val="22"/>
              </w:rPr>
            </w:pPr>
            <w:r>
              <w:rPr>
                <w:sz w:val="22"/>
                <w:szCs w:val="22"/>
              </w:rPr>
              <w:t>0-64</w:t>
            </w:r>
          </w:p>
        </w:tc>
        <w:tc>
          <w:tcPr>
            <w:tcW w:w="4916" w:type="dxa"/>
            <w:gridSpan w:val="3"/>
            <w:tcBorders>
              <w:top w:val="nil"/>
              <w:left w:val="single" w:sz="8" w:space="0" w:color="000000"/>
              <w:bottom w:val="single" w:sz="8" w:space="0" w:color="000000"/>
              <w:right w:val="single" w:sz="8" w:space="0" w:color="000000"/>
            </w:tcBorders>
            <w:hideMark/>
          </w:tcPr>
          <w:p w:rsidR="00C0796D" w:rsidRDefault="00C0796D">
            <w:pPr>
              <w:pStyle w:val="21"/>
              <w:snapToGrid w:val="0"/>
              <w:spacing w:line="228" w:lineRule="auto"/>
              <w:jc w:val="center"/>
              <w:rPr>
                <w:sz w:val="22"/>
                <w:szCs w:val="22"/>
              </w:rPr>
            </w:pPr>
            <w:r>
              <w:rPr>
                <w:sz w:val="22"/>
                <w:szCs w:val="22"/>
              </w:rPr>
              <w:t>«</w:t>
            </w:r>
            <w:proofErr w:type="spellStart"/>
            <w:r>
              <w:rPr>
                <w:sz w:val="22"/>
                <w:szCs w:val="22"/>
              </w:rPr>
              <w:t>Есептелген</w:t>
            </w:r>
            <w:proofErr w:type="spellEnd"/>
            <w:r>
              <w:rPr>
                <w:sz w:val="22"/>
                <w:szCs w:val="22"/>
              </w:rPr>
              <w:t xml:space="preserve"> жоқ»</w:t>
            </w:r>
          </w:p>
          <w:p w:rsidR="00C0796D" w:rsidRDefault="00C0796D">
            <w:pPr>
              <w:pStyle w:val="21"/>
              <w:spacing w:line="228" w:lineRule="auto"/>
              <w:jc w:val="center"/>
              <w:rPr>
                <w:i/>
                <w:sz w:val="22"/>
                <w:szCs w:val="22"/>
              </w:rPr>
            </w:pPr>
            <w:r>
              <w:rPr>
                <w:sz w:val="22"/>
                <w:szCs w:val="22"/>
              </w:rPr>
              <w:t xml:space="preserve">(қорытындылауда </w:t>
            </w:r>
            <w:r>
              <w:rPr>
                <w:i/>
                <w:sz w:val="22"/>
                <w:szCs w:val="22"/>
              </w:rPr>
              <w:t xml:space="preserve">GPA </w:t>
            </w:r>
            <w:proofErr w:type="spellStart"/>
            <w:r>
              <w:rPr>
                <w:i/>
                <w:sz w:val="22"/>
                <w:szCs w:val="22"/>
              </w:rPr>
              <w:t>ескрілмейді</w:t>
            </w:r>
            <w:proofErr w:type="spellEnd"/>
            <w:r>
              <w:rPr>
                <w:i/>
                <w:sz w:val="22"/>
                <w:szCs w:val="22"/>
              </w:rPr>
              <w:t>)</w:t>
            </w:r>
          </w:p>
        </w:tc>
      </w:tr>
      <w:tr w:rsidR="00C0796D" w:rsidTr="00C0796D">
        <w:trPr>
          <w:gridAfter w:val="3"/>
          <w:wAfter w:w="507" w:type="dxa"/>
        </w:trPr>
        <w:tc>
          <w:tcPr>
            <w:tcW w:w="2045" w:type="dxa"/>
            <w:tcBorders>
              <w:top w:val="nil"/>
              <w:left w:val="single" w:sz="8" w:space="0" w:color="000000"/>
              <w:bottom w:val="single" w:sz="8" w:space="0" w:color="000000"/>
              <w:right w:val="nil"/>
            </w:tcBorders>
            <w:hideMark/>
          </w:tcPr>
          <w:p w:rsidR="00C0796D" w:rsidRDefault="00C0796D">
            <w:pPr>
              <w:pStyle w:val="21"/>
              <w:snapToGrid w:val="0"/>
              <w:spacing w:line="228" w:lineRule="auto"/>
              <w:jc w:val="center"/>
              <w:rPr>
                <w:sz w:val="22"/>
                <w:szCs w:val="22"/>
                <w:lang w:val="en-US"/>
              </w:rPr>
            </w:pPr>
            <w:r>
              <w:rPr>
                <w:sz w:val="22"/>
                <w:szCs w:val="22"/>
                <w:lang w:val="en-US"/>
              </w:rPr>
              <w:t xml:space="preserve">W </w:t>
            </w:r>
          </w:p>
          <w:p w:rsidR="00C0796D" w:rsidRDefault="00C0796D">
            <w:pPr>
              <w:pStyle w:val="21"/>
              <w:spacing w:line="228" w:lineRule="auto"/>
              <w:jc w:val="center"/>
              <w:rPr>
                <w:sz w:val="22"/>
                <w:szCs w:val="22"/>
              </w:rPr>
            </w:pPr>
            <w:r>
              <w:rPr>
                <w:sz w:val="22"/>
                <w:szCs w:val="22"/>
              </w:rPr>
              <w:t>(</w:t>
            </w:r>
            <w:r>
              <w:rPr>
                <w:sz w:val="22"/>
                <w:szCs w:val="22"/>
                <w:lang w:val="en-US"/>
              </w:rPr>
              <w:t>Withdrawal</w:t>
            </w:r>
            <w:r>
              <w:rPr>
                <w:sz w:val="22"/>
                <w:szCs w:val="22"/>
              </w:rPr>
              <w:t>)</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rPr>
            </w:pPr>
            <w:r>
              <w:rPr>
                <w:sz w:val="22"/>
                <w:szCs w:val="22"/>
              </w:rPr>
              <w:t>-</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rPr>
            </w:pPr>
            <w:r>
              <w:rPr>
                <w:sz w:val="22"/>
                <w:szCs w:val="22"/>
              </w:rPr>
              <w:t>-</w:t>
            </w:r>
          </w:p>
        </w:tc>
        <w:tc>
          <w:tcPr>
            <w:tcW w:w="4916" w:type="dxa"/>
            <w:gridSpan w:val="3"/>
            <w:tcBorders>
              <w:top w:val="nil"/>
              <w:left w:val="single" w:sz="8" w:space="0" w:color="000000"/>
              <w:bottom w:val="single" w:sz="8" w:space="0" w:color="000000"/>
              <w:right w:val="single" w:sz="8" w:space="0" w:color="000000"/>
            </w:tcBorders>
            <w:hideMark/>
          </w:tcPr>
          <w:p w:rsidR="00C0796D" w:rsidRDefault="00C0796D">
            <w:pPr>
              <w:pStyle w:val="21"/>
              <w:snapToGrid w:val="0"/>
              <w:spacing w:line="228" w:lineRule="auto"/>
              <w:jc w:val="center"/>
              <w:rPr>
                <w:sz w:val="22"/>
                <w:szCs w:val="22"/>
              </w:rPr>
            </w:pPr>
            <w:r>
              <w:rPr>
                <w:sz w:val="22"/>
                <w:szCs w:val="22"/>
              </w:rPr>
              <w:t>«</w:t>
            </w:r>
            <w:proofErr w:type="gramStart"/>
            <w:r>
              <w:rPr>
                <w:sz w:val="22"/>
                <w:szCs w:val="22"/>
              </w:rPr>
              <w:t>П</w:t>
            </w:r>
            <w:proofErr w:type="gramEnd"/>
            <w:r>
              <w:rPr>
                <w:sz w:val="22"/>
                <w:szCs w:val="22"/>
              </w:rPr>
              <w:t xml:space="preserve">әннен бас </w:t>
            </w:r>
            <w:proofErr w:type="spellStart"/>
            <w:r>
              <w:rPr>
                <w:sz w:val="22"/>
                <w:szCs w:val="22"/>
              </w:rPr>
              <w:t>тарту</w:t>
            </w:r>
            <w:proofErr w:type="spellEnd"/>
            <w:r>
              <w:rPr>
                <w:sz w:val="22"/>
                <w:szCs w:val="22"/>
              </w:rPr>
              <w:t>»</w:t>
            </w:r>
          </w:p>
          <w:p w:rsidR="00C0796D" w:rsidRDefault="00C0796D">
            <w:pPr>
              <w:pStyle w:val="21"/>
              <w:spacing w:line="228" w:lineRule="auto"/>
              <w:jc w:val="center"/>
              <w:rPr>
                <w:i/>
                <w:sz w:val="22"/>
                <w:szCs w:val="22"/>
              </w:rPr>
            </w:pPr>
            <w:r>
              <w:rPr>
                <w:sz w:val="22"/>
                <w:szCs w:val="22"/>
              </w:rPr>
              <w:t>(қорытындылауда</w:t>
            </w:r>
            <w:r>
              <w:rPr>
                <w:i/>
                <w:sz w:val="22"/>
                <w:szCs w:val="22"/>
              </w:rPr>
              <w:t xml:space="preserve"> GPA </w:t>
            </w:r>
            <w:proofErr w:type="spellStart"/>
            <w:r>
              <w:rPr>
                <w:i/>
                <w:sz w:val="22"/>
                <w:szCs w:val="22"/>
              </w:rPr>
              <w:t>ескрілмейді</w:t>
            </w:r>
            <w:proofErr w:type="spellEnd"/>
            <w:r>
              <w:rPr>
                <w:i/>
                <w:sz w:val="22"/>
                <w:szCs w:val="22"/>
              </w:rPr>
              <w:t>)</w:t>
            </w:r>
          </w:p>
        </w:tc>
      </w:tr>
      <w:tr w:rsidR="00C0796D" w:rsidTr="00C0796D">
        <w:trPr>
          <w:gridAfter w:val="3"/>
          <w:wAfter w:w="507" w:type="dxa"/>
        </w:trPr>
        <w:tc>
          <w:tcPr>
            <w:tcW w:w="2045" w:type="dxa"/>
            <w:tcBorders>
              <w:top w:val="nil"/>
              <w:left w:val="single" w:sz="8" w:space="0" w:color="000000"/>
              <w:bottom w:val="single" w:sz="4" w:space="0" w:color="000000"/>
              <w:right w:val="nil"/>
            </w:tcBorders>
            <w:hideMark/>
          </w:tcPr>
          <w:p w:rsidR="00C0796D" w:rsidRDefault="00C0796D">
            <w:pPr>
              <w:pStyle w:val="21"/>
              <w:snapToGrid w:val="0"/>
              <w:spacing w:line="228" w:lineRule="auto"/>
              <w:jc w:val="center"/>
              <w:rPr>
                <w:spacing w:val="-6"/>
                <w:sz w:val="22"/>
                <w:szCs w:val="22"/>
                <w:lang w:val="en-US"/>
              </w:rPr>
            </w:pPr>
            <w:r>
              <w:rPr>
                <w:spacing w:val="-6"/>
                <w:sz w:val="22"/>
                <w:szCs w:val="22"/>
                <w:lang w:val="en-US"/>
              </w:rPr>
              <w:t xml:space="preserve">AW </w:t>
            </w:r>
          </w:p>
          <w:p w:rsidR="00C0796D" w:rsidRDefault="00C0796D">
            <w:pPr>
              <w:pStyle w:val="21"/>
              <w:spacing w:line="228" w:lineRule="auto"/>
              <w:jc w:val="center"/>
              <w:rPr>
                <w:spacing w:val="-6"/>
                <w:sz w:val="22"/>
                <w:szCs w:val="22"/>
                <w:lang w:val="en-US"/>
              </w:rPr>
            </w:pPr>
            <w:r>
              <w:rPr>
                <w:spacing w:val="-6"/>
                <w:sz w:val="22"/>
                <w:szCs w:val="22"/>
                <w:lang w:val="en-US"/>
              </w:rPr>
              <w:t>(Academic Withdrawal)</w:t>
            </w:r>
          </w:p>
        </w:tc>
        <w:tc>
          <w:tcPr>
            <w:tcW w:w="1992" w:type="dxa"/>
            <w:tcBorders>
              <w:top w:val="nil"/>
              <w:left w:val="single" w:sz="8" w:space="0" w:color="000000"/>
              <w:bottom w:val="single" w:sz="4" w:space="0" w:color="000000"/>
              <w:right w:val="nil"/>
            </w:tcBorders>
            <w:tcMar>
              <w:top w:w="0" w:type="dxa"/>
              <w:left w:w="0" w:type="dxa"/>
              <w:bottom w:w="0" w:type="dxa"/>
              <w:right w:w="0" w:type="dxa"/>
            </w:tcMar>
          </w:tcPr>
          <w:p w:rsidR="00C0796D" w:rsidRDefault="00C0796D">
            <w:pPr>
              <w:pStyle w:val="21"/>
              <w:snapToGrid w:val="0"/>
              <w:spacing w:line="228" w:lineRule="auto"/>
              <w:jc w:val="center"/>
              <w:rPr>
                <w:sz w:val="22"/>
                <w:szCs w:val="22"/>
                <w:lang w:val="en-US"/>
              </w:rPr>
            </w:pPr>
          </w:p>
        </w:tc>
        <w:tc>
          <w:tcPr>
            <w:tcW w:w="1652" w:type="dxa"/>
            <w:tcBorders>
              <w:top w:val="nil"/>
              <w:left w:val="single" w:sz="8" w:space="0" w:color="000000"/>
              <w:bottom w:val="single" w:sz="4" w:space="0" w:color="000000"/>
              <w:right w:val="nil"/>
            </w:tcBorders>
            <w:tcMar>
              <w:top w:w="0" w:type="dxa"/>
              <w:left w:w="0" w:type="dxa"/>
              <w:bottom w:w="0" w:type="dxa"/>
              <w:right w:w="0" w:type="dxa"/>
            </w:tcMar>
          </w:tcPr>
          <w:p w:rsidR="00C0796D" w:rsidRDefault="00C0796D">
            <w:pPr>
              <w:pStyle w:val="21"/>
              <w:snapToGrid w:val="0"/>
              <w:spacing w:line="228" w:lineRule="auto"/>
              <w:jc w:val="center"/>
              <w:rPr>
                <w:sz w:val="22"/>
                <w:szCs w:val="22"/>
                <w:lang w:val="en-US"/>
              </w:rPr>
            </w:pPr>
          </w:p>
        </w:tc>
        <w:tc>
          <w:tcPr>
            <w:tcW w:w="4916" w:type="dxa"/>
            <w:gridSpan w:val="3"/>
            <w:tcBorders>
              <w:top w:val="nil"/>
              <w:left w:val="single" w:sz="8" w:space="0" w:color="000000"/>
              <w:bottom w:val="single" w:sz="4" w:space="0" w:color="000000"/>
              <w:right w:val="single" w:sz="8" w:space="0" w:color="000000"/>
            </w:tcBorders>
            <w:hideMark/>
          </w:tcPr>
          <w:p w:rsidR="00C0796D" w:rsidRDefault="00C0796D">
            <w:pPr>
              <w:pStyle w:val="21"/>
              <w:snapToGrid w:val="0"/>
              <w:spacing w:line="228" w:lineRule="auto"/>
              <w:jc w:val="center"/>
              <w:rPr>
                <w:spacing w:val="-6"/>
                <w:sz w:val="22"/>
                <w:szCs w:val="22"/>
              </w:rPr>
            </w:pPr>
            <w:proofErr w:type="gramStart"/>
            <w:r>
              <w:rPr>
                <w:spacing w:val="-6"/>
                <w:sz w:val="22"/>
                <w:szCs w:val="22"/>
              </w:rPr>
              <w:t>П</w:t>
            </w:r>
            <w:proofErr w:type="gramEnd"/>
            <w:r>
              <w:rPr>
                <w:spacing w:val="-6"/>
                <w:sz w:val="22"/>
                <w:szCs w:val="22"/>
              </w:rPr>
              <w:t xml:space="preserve">әннен академиялық </w:t>
            </w:r>
            <w:proofErr w:type="spellStart"/>
            <w:r>
              <w:rPr>
                <w:spacing w:val="-6"/>
                <w:sz w:val="22"/>
                <w:szCs w:val="22"/>
              </w:rPr>
              <w:t>себептерге</w:t>
            </w:r>
            <w:proofErr w:type="spellEnd"/>
            <w:r>
              <w:rPr>
                <w:spacing w:val="-6"/>
                <w:sz w:val="22"/>
                <w:szCs w:val="22"/>
              </w:rPr>
              <w:t xml:space="preserve"> </w:t>
            </w:r>
            <w:proofErr w:type="spellStart"/>
            <w:r>
              <w:rPr>
                <w:spacing w:val="-6"/>
                <w:sz w:val="22"/>
                <w:szCs w:val="22"/>
              </w:rPr>
              <w:t>байланысты</w:t>
            </w:r>
            <w:proofErr w:type="spellEnd"/>
            <w:r>
              <w:rPr>
                <w:spacing w:val="-6"/>
                <w:sz w:val="22"/>
                <w:szCs w:val="22"/>
              </w:rPr>
              <w:t xml:space="preserve"> </w:t>
            </w:r>
            <w:proofErr w:type="spellStart"/>
            <w:r>
              <w:rPr>
                <w:spacing w:val="-6"/>
                <w:sz w:val="22"/>
                <w:szCs w:val="22"/>
              </w:rPr>
              <w:t>алып</w:t>
            </w:r>
            <w:proofErr w:type="spellEnd"/>
            <w:r>
              <w:rPr>
                <w:spacing w:val="-6"/>
                <w:sz w:val="22"/>
                <w:szCs w:val="22"/>
              </w:rPr>
              <w:t xml:space="preserve"> </w:t>
            </w:r>
            <w:proofErr w:type="spellStart"/>
            <w:r>
              <w:rPr>
                <w:spacing w:val="-6"/>
                <w:sz w:val="22"/>
                <w:szCs w:val="22"/>
              </w:rPr>
              <w:t>тастау</w:t>
            </w:r>
            <w:proofErr w:type="spellEnd"/>
          </w:p>
          <w:p w:rsidR="00C0796D" w:rsidRDefault="00C0796D">
            <w:pPr>
              <w:pStyle w:val="21"/>
              <w:spacing w:line="228" w:lineRule="auto"/>
              <w:jc w:val="center"/>
              <w:rPr>
                <w:i/>
                <w:sz w:val="22"/>
                <w:szCs w:val="22"/>
              </w:rPr>
            </w:pPr>
            <w:r>
              <w:rPr>
                <w:sz w:val="22"/>
                <w:szCs w:val="22"/>
              </w:rPr>
              <w:t>(</w:t>
            </w:r>
            <w:r>
              <w:rPr>
                <w:i/>
                <w:sz w:val="22"/>
                <w:szCs w:val="22"/>
              </w:rPr>
              <w:t xml:space="preserve">қорытындылауда </w:t>
            </w:r>
            <w:r>
              <w:rPr>
                <w:i/>
                <w:sz w:val="22"/>
                <w:szCs w:val="22"/>
                <w:lang w:val="en-US"/>
              </w:rPr>
              <w:t xml:space="preserve">GPA </w:t>
            </w:r>
            <w:proofErr w:type="spellStart"/>
            <w:r>
              <w:rPr>
                <w:i/>
                <w:sz w:val="22"/>
                <w:szCs w:val="22"/>
                <w:lang w:val="en-US"/>
              </w:rPr>
              <w:t>ескреілмейді</w:t>
            </w:r>
            <w:proofErr w:type="spellEnd"/>
            <w:r>
              <w:rPr>
                <w:i/>
                <w:sz w:val="22"/>
                <w:szCs w:val="22"/>
              </w:rPr>
              <w:t>)</w:t>
            </w:r>
          </w:p>
        </w:tc>
      </w:tr>
      <w:tr w:rsidR="00C0796D" w:rsidTr="00C0796D">
        <w:tc>
          <w:tcPr>
            <w:tcW w:w="2045" w:type="dxa"/>
            <w:tcBorders>
              <w:top w:val="nil"/>
              <w:left w:val="single" w:sz="4" w:space="0" w:color="000000"/>
              <w:bottom w:val="single" w:sz="4" w:space="0" w:color="000000"/>
              <w:right w:val="nil"/>
            </w:tcBorders>
            <w:hideMark/>
          </w:tcPr>
          <w:p w:rsidR="00C0796D" w:rsidRDefault="00C0796D">
            <w:pPr>
              <w:pStyle w:val="21"/>
              <w:snapToGrid w:val="0"/>
              <w:spacing w:line="228" w:lineRule="auto"/>
              <w:jc w:val="center"/>
              <w:rPr>
                <w:sz w:val="22"/>
                <w:szCs w:val="22"/>
                <w:lang w:val="en-US"/>
              </w:rPr>
            </w:pPr>
            <w:r>
              <w:rPr>
                <w:sz w:val="22"/>
                <w:szCs w:val="22"/>
                <w:lang w:val="en-US"/>
              </w:rPr>
              <w:t xml:space="preserve">AU </w:t>
            </w:r>
          </w:p>
          <w:p w:rsidR="00C0796D" w:rsidRDefault="00C0796D">
            <w:pPr>
              <w:pStyle w:val="21"/>
              <w:spacing w:line="228" w:lineRule="auto"/>
              <w:jc w:val="center"/>
              <w:rPr>
                <w:sz w:val="22"/>
                <w:szCs w:val="22"/>
              </w:rPr>
            </w:pPr>
            <w:r>
              <w:rPr>
                <w:sz w:val="22"/>
                <w:szCs w:val="22"/>
              </w:rPr>
              <w:t>(</w:t>
            </w:r>
            <w:r>
              <w:rPr>
                <w:sz w:val="22"/>
                <w:szCs w:val="22"/>
                <w:lang w:val="en-US"/>
              </w:rPr>
              <w:t>Audit</w:t>
            </w:r>
            <w:r>
              <w:rPr>
                <w:sz w:val="22"/>
                <w:szCs w:val="22"/>
              </w:rPr>
              <w:t>)</w:t>
            </w:r>
          </w:p>
        </w:tc>
        <w:tc>
          <w:tcPr>
            <w:tcW w:w="1992" w:type="dxa"/>
            <w:tcBorders>
              <w:top w:val="nil"/>
              <w:left w:val="single" w:sz="8" w:space="0" w:color="000000"/>
              <w:bottom w:val="single" w:sz="4"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rPr>
            </w:pPr>
            <w:r>
              <w:rPr>
                <w:sz w:val="22"/>
                <w:szCs w:val="22"/>
              </w:rPr>
              <w:t>-</w:t>
            </w:r>
          </w:p>
        </w:tc>
        <w:tc>
          <w:tcPr>
            <w:tcW w:w="1652" w:type="dxa"/>
            <w:tcBorders>
              <w:top w:val="nil"/>
              <w:left w:val="single" w:sz="8" w:space="0" w:color="000000"/>
              <w:bottom w:val="single" w:sz="4" w:space="0" w:color="000000"/>
              <w:right w:val="nil"/>
            </w:tcBorders>
            <w:tcMar>
              <w:top w:w="0" w:type="dxa"/>
              <w:left w:w="0" w:type="dxa"/>
              <w:bottom w:w="0" w:type="dxa"/>
              <w:right w:w="0" w:type="dxa"/>
            </w:tcMar>
            <w:hideMark/>
          </w:tcPr>
          <w:p w:rsidR="00C0796D" w:rsidRDefault="00C0796D">
            <w:pPr>
              <w:pStyle w:val="21"/>
              <w:snapToGrid w:val="0"/>
              <w:spacing w:line="228" w:lineRule="auto"/>
              <w:jc w:val="center"/>
              <w:rPr>
                <w:sz w:val="22"/>
                <w:szCs w:val="22"/>
              </w:rPr>
            </w:pPr>
            <w:r>
              <w:rPr>
                <w:sz w:val="22"/>
                <w:szCs w:val="22"/>
              </w:rPr>
              <w:t>-</w:t>
            </w:r>
          </w:p>
        </w:tc>
        <w:tc>
          <w:tcPr>
            <w:tcW w:w="4479" w:type="dxa"/>
            <w:tcBorders>
              <w:top w:val="nil"/>
              <w:left w:val="single" w:sz="8" w:space="0" w:color="000000"/>
              <w:bottom w:val="single" w:sz="4" w:space="0" w:color="000000"/>
              <w:right w:val="nil"/>
            </w:tcBorders>
            <w:hideMark/>
          </w:tcPr>
          <w:p w:rsidR="00C0796D" w:rsidRDefault="00C0796D">
            <w:pPr>
              <w:pStyle w:val="21"/>
              <w:snapToGrid w:val="0"/>
              <w:spacing w:line="228" w:lineRule="auto"/>
              <w:jc w:val="center"/>
              <w:rPr>
                <w:sz w:val="22"/>
                <w:szCs w:val="22"/>
              </w:rPr>
            </w:pPr>
            <w:r>
              <w:rPr>
                <w:sz w:val="22"/>
                <w:szCs w:val="22"/>
              </w:rPr>
              <w:t>«</w:t>
            </w:r>
            <w:proofErr w:type="gramStart"/>
            <w:r>
              <w:rPr>
                <w:sz w:val="22"/>
                <w:szCs w:val="22"/>
              </w:rPr>
              <w:t>П</w:t>
            </w:r>
            <w:proofErr w:type="gramEnd"/>
            <w:r>
              <w:rPr>
                <w:sz w:val="22"/>
                <w:szCs w:val="22"/>
              </w:rPr>
              <w:t>ән тыңдалды»</w:t>
            </w:r>
          </w:p>
          <w:p w:rsidR="00C0796D" w:rsidRDefault="00C0796D">
            <w:pPr>
              <w:pStyle w:val="21"/>
              <w:spacing w:line="228" w:lineRule="auto"/>
              <w:jc w:val="center"/>
              <w:rPr>
                <w:i/>
                <w:sz w:val="22"/>
                <w:szCs w:val="22"/>
              </w:rPr>
            </w:pPr>
            <w:r>
              <w:rPr>
                <w:i/>
                <w:sz w:val="22"/>
                <w:szCs w:val="22"/>
              </w:rPr>
              <w:t xml:space="preserve">(қорытындылауда GPA </w:t>
            </w:r>
            <w:proofErr w:type="spellStart"/>
            <w:r>
              <w:rPr>
                <w:i/>
                <w:sz w:val="22"/>
                <w:szCs w:val="22"/>
              </w:rPr>
              <w:t>ескреілмейді</w:t>
            </w:r>
            <w:proofErr w:type="spellEnd"/>
            <w:r>
              <w:rPr>
                <w:i/>
                <w:sz w:val="22"/>
                <w:szCs w:val="22"/>
              </w:rPr>
              <w:t>)</w:t>
            </w:r>
          </w:p>
        </w:tc>
        <w:tc>
          <w:tcPr>
            <w:tcW w:w="236" w:type="dxa"/>
            <w:tcBorders>
              <w:top w:val="nil"/>
              <w:left w:val="single" w:sz="4" w:space="0" w:color="000000"/>
              <w:bottom w:val="nil"/>
              <w:right w:val="nil"/>
            </w:tcBorders>
          </w:tcPr>
          <w:p w:rsidR="00C0796D" w:rsidRDefault="00C0796D">
            <w:pPr>
              <w:suppressAutoHyphens/>
              <w:snapToGrid w:val="0"/>
              <w:rPr>
                <w:sz w:val="22"/>
                <w:szCs w:val="22"/>
                <w:lang w:eastAsia="ar-SA"/>
              </w:rPr>
            </w:pPr>
          </w:p>
        </w:tc>
        <w:tc>
          <w:tcPr>
            <w:tcW w:w="236" w:type="dxa"/>
            <w:gridSpan w:val="2"/>
          </w:tcPr>
          <w:p w:rsidR="00C0796D" w:rsidRDefault="00C0796D">
            <w:pPr>
              <w:suppressAutoHyphens/>
              <w:snapToGrid w:val="0"/>
              <w:rPr>
                <w:sz w:val="22"/>
                <w:szCs w:val="22"/>
                <w:lang w:eastAsia="ar-SA"/>
              </w:rPr>
            </w:pPr>
          </w:p>
        </w:tc>
        <w:tc>
          <w:tcPr>
            <w:tcW w:w="236" w:type="dxa"/>
          </w:tcPr>
          <w:p w:rsidR="00C0796D" w:rsidRDefault="00C0796D">
            <w:pPr>
              <w:suppressAutoHyphens/>
              <w:snapToGrid w:val="0"/>
              <w:rPr>
                <w:sz w:val="22"/>
                <w:szCs w:val="22"/>
                <w:lang w:eastAsia="ar-SA"/>
              </w:rPr>
            </w:pPr>
          </w:p>
        </w:tc>
        <w:tc>
          <w:tcPr>
            <w:tcW w:w="236" w:type="dxa"/>
          </w:tcPr>
          <w:p w:rsidR="00C0796D" w:rsidRDefault="00C0796D">
            <w:pPr>
              <w:suppressAutoHyphens/>
              <w:snapToGrid w:val="0"/>
              <w:rPr>
                <w:sz w:val="22"/>
                <w:szCs w:val="22"/>
                <w:lang w:eastAsia="ar-SA"/>
              </w:rPr>
            </w:pPr>
          </w:p>
        </w:tc>
      </w:tr>
    </w:tbl>
    <w:p w:rsidR="00C0796D" w:rsidRDefault="00C0796D" w:rsidP="00C0796D">
      <w:pPr>
        <w:jc w:val="both"/>
        <w:rPr>
          <w:b/>
          <w:sz w:val="22"/>
          <w:szCs w:val="22"/>
          <w:lang w:val="kk-KZ" w:eastAsia="ar-SA"/>
        </w:rPr>
      </w:pPr>
    </w:p>
    <w:p w:rsidR="00C0796D" w:rsidRDefault="00C0796D" w:rsidP="00C0796D">
      <w:pPr>
        <w:jc w:val="both"/>
        <w:rPr>
          <w:b/>
          <w:sz w:val="22"/>
          <w:szCs w:val="22"/>
          <w:lang w:val="kk-KZ"/>
        </w:rPr>
      </w:pPr>
      <w:r>
        <w:rPr>
          <w:b/>
          <w:sz w:val="22"/>
          <w:szCs w:val="22"/>
          <w:lang w:val="kk-KZ"/>
        </w:rPr>
        <w:t>Семестр бойы студенттің  жұмысын бағалауда мына төмендегілер ескеріледі:</w:t>
      </w:r>
    </w:p>
    <w:p w:rsidR="00C0796D" w:rsidRDefault="00C0796D" w:rsidP="00C0796D">
      <w:pPr>
        <w:rPr>
          <w:sz w:val="22"/>
          <w:szCs w:val="22"/>
          <w:lang w:val="kk-KZ"/>
        </w:rPr>
      </w:pPr>
      <w:r>
        <w:rPr>
          <w:b/>
          <w:sz w:val="22"/>
          <w:szCs w:val="22"/>
          <w:lang w:val="kk-KZ"/>
        </w:rPr>
        <w:t xml:space="preserve">- </w:t>
      </w:r>
      <w:r>
        <w:rPr>
          <w:sz w:val="22"/>
          <w:szCs w:val="22"/>
          <w:lang w:val="kk-KZ"/>
        </w:rPr>
        <w:t>Сабаққа қатысуы</w:t>
      </w:r>
    </w:p>
    <w:p w:rsidR="00C0796D" w:rsidRDefault="00C0796D" w:rsidP="00C0796D">
      <w:pPr>
        <w:rPr>
          <w:sz w:val="22"/>
          <w:szCs w:val="22"/>
          <w:lang w:val="kk-KZ"/>
        </w:rPr>
      </w:pPr>
      <w:r>
        <w:rPr>
          <w:sz w:val="22"/>
          <w:szCs w:val="22"/>
          <w:lang w:val="kk-KZ"/>
        </w:rPr>
        <w:t>- Семинар сабақтарынна белсенді және өнімді қатысуы</w:t>
      </w:r>
    </w:p>
    <w:p w:rsidR="00C0796D" w:rsidRDefault="00C0796D" w:rsidP="00C0796D">
      <w:pPr>
        <w:rPr>
          <w:sz w:val="22"/>
          <w:szCs w:val="22"/>
          <w:lang w:val="kk-KZ"/>
        </w:rPr>
      </w:pPr>
      <w:r>
        <w:rPr>
          <w:sz w:val="22"/>
          <w:szCs w:val="22"/>
          <w:lang w:val="kk-KZ"/>
        </w:rPr>
        <w:t xml:space="preserve">- Негізгі және қосымша әдебиеттерді оқып-үйренуі </w:t>
      </w:r>
    </w:p>
    <w:p w:rsidR="00C0796D" w:rsidRDefault="00C0796D" w:rsidP="00C0796D">
      <w:pPr>
        <w:rPr>
          <w:sz w:val="22"/>
          <w:szCs w:val="22"/>
          <w:lang w:val="kk-KZ"/>
        </w:rPr>
      </w:pPr>
      <w:r>
        <w:rPr>
          <w:sz w:val="22"/>
          <w:szCs w:val="22"/>
          <w:lang w:val="kk-KZ"/>
        </w:rPr>
        <w:t>- Үй тапсырмаларын орындауы</w:t>
      </w:r>
    </w:p>
    <w:p w:rsidR="00C0796D" w:rsidRDefault="00C0796D" w:rsidP="00C0796D">
      <w:pPr>
        <w:rPr>
          <w:sz w:val="22"/>
          <w:szCs w:val="22"/>
          <w:lang w:val="kk-KZ"/>
        </w:rPr>
      </w:pPr>
      <w:r>
        <w:rPr>
          <w:sz w:val="22"/>
          <w:szCs w:val="22"/>
          <w:lang w:val="kk-KZ"/>
        </w:rPr>
        <w:t xml:space="preserve"> - СОӨЖ-ді орындауы</w:t>
      </w:r>
    </w:p>
    <w:p w:rsidR="00C0796D" w:rsidRDefault="00C0796D" w:rsidP="00C0796D">
      <w:pPr>
        <w:rPr>
          <w:sz w:val="22"/>
          <w:szCs w:val="22"/>
          <w:lang w:val="kk-KZ"/>
        </w:rPr>
      </w:pPr>
      <w:r>
        <w:rPr>
          <w:sz w:val="22"/>
          <w:szCs w:val="22"/>
          <w:lang w:val="kk-KZ"/>
        </w:rPr>
        <w:t>- СӨЖ - ді орындауы</w:t>
      </w:r>
    </w:p>
    <w:p w:rsidR="00C0796D" w:rsidRDefault="00C0796D" w:rsidP="00C0796D">
      <w:pPr>
        <w:rPr>
          <w:sz w:val="22"/>
          <w:szCs w:val="22"/>
          <w:lang w:val="kk-KZ"/>
        </w:rPr>
      </w:pPr>
      <w:r>
        <w:rPr>
          <w:sz w:val="22"/>
          <w:szCs w:val="22"/>
          <w:lang w:val="kk-KZ"/>
        </w:rPr>
        <w:t xml:space="preserve">- Барлық тапсырмаларды уақытылы тапсыруы </w:t>
      </w:r>
    </w:p>
    <w:p w:rsidR="00C0796D" w:rsidRDefault="00C0796D" w:rsidP="00C0796D">
      <w:pPr>
        <w:rPr>
          <w:b/>
          <w:sz w:val="22"/>
          <w:szCs w:val="22"/>
          <w:lang w:val="kk-KZ"/>
        </w:rPr>
      </w:pPr>
    </w:p>
    <w:p w:rsidR="00C0796D" w:rsidRDefault="00C0796D" w:rsidP="00C0796D">
      <w:pPr>
        <w:rPr>
          <w:b/>
          <w:sz w:val="22"/>
          <w:szCs w:val="22"/>
          <w:lang w:val="kk-KZ"/>
        </w:rPr>
      </w:pPr>
      <w:r>
        <w:rPr>
          <w:b/>
          <w:sz w:val="22"/>
          <w:szCs w:val="22"/>
          <w:lang w:val="kk-KZ"/>
        </w:rPr>
        <w:t>Үш СӨЖ-ді уақытында тапсырмағаны үшін   AW бағасы қойылады.</w:t>
      </w:r>
    </w:p>
    <w:p w:rsidR="00C0796D" w:rsidRDefault="00C0796D" w:rsidP="00C0796D">
      <w:pPr>
        <w:rPr>
          <w:b/>
          <w:sz w:val="22"/>
          <w:szCs w:val="22"/>
          <w:lang w:val="kk-KZ"/>
        </w:rPr>
      </w:pPr>
      <w:r>
        <w:rPr>
          <w:b/>
          <w:sz w:val="22"/>
          <w:szCs w:val="22"/>
          <w:lang w:val="kk-KZ"/>
        </w:rPr>
        <w:t xml:space="preserve">  </w:t>
      </w:r>
    </w:p>
    <w:p w:rsidR="00C0796D" w:rsidRDefault="00C0796D" w:rsidP="00C0796D">
      <w:pPr>
        <w:jc w:val="center"/>
        <w:rPr>
          <w:b/>
          <w:bCs/>
          <w:sz w:val="22"/>
          <w:szCs w:val="22"/>
          <w:lang w:val="kk-KZ"/>
        </w:rPr>
      </w:pPr>
      <w:r>
        <w:rPr>
          <w:b/>
          <w:bCs/>
          <w:sz w:val="22"/>
          <w:szCs w:val="22"/>
          <w:lang w:val="kk-KZ"/>
        </w:rPr>
        <w:t>Академиялық тәртіп саясаты және этика</w:t>
      </w:r>
    </w:p>
    <w:p w:rsidR="00C0796D" w:rsidRDefault="00C0796D" w:rsidP="00C0796D">
      <w:pPr>
        <w:jc w:val="both"/>
        <w:rPr>
          <w:sz w:val="22"/>
          <w:szCs w:val="22"/>
          <w:lang w:val="kk-KZ"/>
        </w:rPr>
      </w:pPr>
      <w:r>
        <w:rPr>
          <w:sz w:val="22"/>
          <w:szCs w:val="22"/>
          <w:lang w:val="kk-KZ"/>
        </w:rPr>
        <w:t>Шыдамды болыңыз, өзге, бөтен пікірді сыйлаңыз. Келіспеушілігіңізді сыпайы жеткізе біліңіз. Плагиат және өзге де жалған жұмыстарға жол берілмейді.СӨЖ тапсыру, аралық бақылау және мәрелік емтихан кезінде сыбырлауға және дайын материалдан көшіруге, басқа студент үшін емтихан тапсыруға тиым салынады.Курстың кез келген ақпаратын бұрмалаған магистрант   «F» деген баға алады.</w:t>
      </w:r>
    </w:p>
    <w:p w:rsidR="00C0796D" w:rsidRDefault="00C0796D" w:rsidP="00C0796D">
      <w:pPr>
        <w:jc w:val="both"/>
        <w:rPr>
          <w:sz w:val="22"/>
          <w:szCs w:val="22"/>
          <w:lang w:val="kk-KZ"/>
        </w:rPr>
      </w:pPr>
    </w:p>
    <w:p w:rsidR="00C0796D" w:rsidRDefault="00C0796D" w:rsidP="00C0796D">
      <w:pPr>
        <w:jc w:val="both"/>
        <w:rPr>
          <w:sz w:val="22"/>
          <w:szCs w:val="22"/>
          <w:lang w:val="kk-KZ"/>
        </w:rPr>
      </w:pPr>
      <w:r>
        <w:rPr>
          <w:b/>
          <w:sz w:val="22"/>
          <w:szCs w:val="22"/>
          <w:lang w:val="kk-KZ"/>
        </w:rPr>
        <w:t>Көмек:</w:t>
      </w:r>
      <w:r>
        <w:rPr>
          <w:sz w:val="22"/>
          <w:szCs w:val="22"/>
          <w:lang w:val="kk-KZ"/>
        </w:rPr>
        <w:t xml:space="preserve"> Өздік жұмыстарды орындау және тапсыру, реферат дайындауда ақыл кеңес, сондай-ақ өткен материалдар, сонымен қатар өтілетін курс бойынша туындаған өзге де сауалдарға, ақпараттарға  жауап алу үшін СОӨЖ-дің кезінде оқытушыдан көмек сұраңыз.   </w:t>
      </w:r>
    </w:p>
    <w:p w:rsidR="00C0796D" w:rsidRDefault="00C0796D" w:rsidP="00C0796D">
      <w:pPr>
        <w:rPr>
          <w:sz w:val="22"/>
          <w:szCs w:val="22"/>
          <w:lang w:val="kk-KZ"/>
        </w:rPr>
      </w:pPr>
      <w:r>
        <w:rPr>
          <w:sz w:val="22"/>
          <w:szCs w:val="22"/>
          <w:lang w:val="kk-KZ"/>
        </w:rPr>
        <w:t xml:space="preserve"> </w:t>
      </w:r>
    </w:p>
    <w:p w:rsidR="00C0796D" w:rsidRDefault="00C0796D" w:rsidP="00C0796D">
      <w:pPr>
        <w:rPr>
          <w:b/>
          <w:bCs/>
          <w:i/>
          <w:iCs/>
          <w:sz w:val="22"/>
          <w:szCs w:val="22"/>
          <w:lang w:val="kk-KZ"/>
        </w:rPr>
      </w:pPr>
      <w:r>
        <w:rPr>
          <w:b/>
          <w:i/>
          <w:sz w:val="22"/>
          <w:szCs w:val="22"/>
          <w:lang w:val="kk-KZ"/>
        </w:rPr>
        <w:t xml:space="preserve">Кафедра мәжілісінде қаралды. </w:t>
      </w:r>
      <w:r>
        <w:rPr>
          <w:b/>
          <w:bCs/>
          <w:i/>
          <w:iCs/>
          <w:sz w:val="22"/>
          <w:szCs w:val="22"/>
          <w:lang w:val="kk-KZ"/>
        </w:rPr>
        <w:t xml:space="preserve"> № хаттама    «   »              ж.</w:t>
      </w:r>
    </w:p>
    <w:p w:rsidR="00C0796D" w:rsidRDefault="00C0796D" w:rsidP="00C0796D">
      <w:pPr>
        <w:spacing w:before="40"/>
        <w:ind w:left="708" w:firstLine="708"/>
        <w:rPr>
          <w:b/>
          <w:i/>
          <w:sz w:val="22"/>
          <w:szCs w:val="22"/>
          <w:lang w:val="kk-KZ"/>
        </w:rPr>
      </w:pPr>
    </w:p>
    <w:p w:rsidR="00C0796D" w:rsidRDefault="00C0796D" w:rsidP="00C0796D">
      <w:pPr>
        <w:spacing w:before="40"/>
        <w:ind w:left="708" w:firstLine="708"/>
        <w:rPr>
          <w:b/>
          <w:sz w:val="22"/>
          <w:szCs w:val="22"/>
          <w:lang w:val="kk-KZ"/>
        </w:rPr>
      </w:pPr>
    </w:p>
    <w:p w:rsidR="00C0796D" w:rsidRDefault="00C0796D" w:rsidP="00C0796D">
      <w:pPr>
        <w:spacing w:before="40"/>
        <w:ind w:left="708" w:firstLine="708"/>
        <w:rPr>
          <w:b/>
          <w:sz w:val="22"/>
          <w:szCs w:val="22"/>
          <w:lang w:val="kk-KZ"/>
        </w:rPr>
      </w:pPr>
    </w:p>
    <w:p w:rsidR="00C0796D" w:rsidRDefault="00C0796D" w:rsidP="00C0796D">
      <w:pPr>
        <w:spacing w:before="40"/>
        <w:ind w:left="708" w:firstLine="708"/>
        <w:rPr>
          <w:b/>
          <w:sz w:val="22"/>
          <w:szCs w:val="22"/>
          <w:lang w:val="kk-KZ"/>
        </w:rPr>
      </w:pPr>
    </w:p>
    <w:p w:rsidR="00C0796D" w:rsidRDefault="00C0796D" w:rsidP="00C0796D">
      <w:pPr>
        <w:spacing w:before="40"/>
        <w:ind w:left="708" w:firstLine="708"/>
        <w:rPr>
          <w:b/>
          <w:sz w:val="22"/>
          <w:szCs w:val="22"/>
          <w:lang w:val="kk-KZ"/>
        </w:rPr>
      </w:pPr>
    </w:p>
    <w:p w:rsidR="00C0796D" w:rsidRDefault="00C0796D" w:rsidP="00C0796D">
      <w:pPr>
        <w:spacing w:before="40"/>
        <w:rPr>
          <w:b/>
          <w:sz w:val="22"/>
          <w:szCs w:val="22"/>
          <w:lang w:val="kk-KZ"/>
        </w:rPr>
      </w:pPr>
    </w:p>
    <w:p w:rsidR="00C0796D" w:rsidRDefault="00C0796D" w:rsidP="00C0796D">
      <w:pPr>
        <w:spacing w:before="40"/>
        <w:ind w:left="708" w:firstLine="708"/>
        <w:rPr>
          <w:sz w:val="28"/>
          <w:szCs w:val="28"/>
          <w:lang w:val="kk-KZ"/>
        </w:rPr>
      </w:pPr>
      <w:r>
        <w:rPr>
          <w:b/>
          <w:sz w:val="28"/>
          <w:szCs w:val="28"/>
          <w:lang w:val="kk-KZ"/>
        </w:rPr>
        <w:t xml:space="preserve">Дәріскер                                                                 </w:t>
      </w:r>
      <w:r>
        <w:rPr>
          <w:sz w:val="28"/>
          <w:szCs w:val="28"/>
          <w:lang w:val="kk-KZ"/>
        </w:rPr>
        <w:t xml:space="preserve">   Т.Ә.Төлебаев</w:t>
      </w:r>
    </w:p>
    <w:p w:rsidR="00C0796D" w:rsidRDefault="00C0796D" w:rsidP="00C0796D">
      <w:pPr>
        <w:spacing w:before="40"/>
        <w:ind w:left="708" w:firstLine="708"/>
        <w:rPr>
          <w:b/>
          <w:sz w:val="28"/>
          <w:szCs w:val="28"/>
          <w:lang w:val="kk-KZ"/>
        </w:rPr>
      </w:pPr>
    </w:p>
    <w:p w:rsidR="00C0796D" w:rsidRDefault="00C0796D" w:rsidP="00C0796D">
      <w:pPr>
        <w:spacing w:before="40"/>
        <w:ind w:left="708" w:firstLine="708"/>
        <w:rPr>
          <w:b/>
          <w:bCs/>
          <w:sz w:val="28"/>
          <w:szCs w:val="28"/>
          <w:lang w:val="kk-KZ"/>
        </w:rPr>
      </w:pPr>
      <w:r>
        <w:rPr>
          <w:b/>
          <w:bCs/>
          <w:sz w:val="28"/>
          <w:szCs w:val="28"/>
          <w:lang w:val="kk-KZ"/>
        </w:rPr>
        <w:t xml:space="preserve">Кафедра  меңгерушісі                                         </w:t>
      </w:r>
      <w:r>
        <w:rPr>
          <w:sz w:val="28"/>
          <w:szCs w:val="28"/>
          <w:lang w:val="kk-KZ"/>
        </w:rPr>
        <w:t xml:space="preserve">    Қ.Т. Жұмағұлов         </w:t>
      </w:r>
    </w:p>
    <w:p w:rsidR="00C0796D" w:rsidRDefault="00C0796D" w:rsidP="00C0796D">
      <w:pPr>
        <w:rPr>
          <w:rFonts w:ascii="Kz Times New Roman" w:hAnsi="Kz Times New Roman"/>
          <w:sz w:val="22"/>
          <w:szCs w:val="22"/>
          <w:lang w:val="kk-KZ"/>
        </w:rPr>
      </w:pPr>
    </w:p>
    <w:p w:rsidR="00C0796D" w:rsidRDefault="00C0796D" w:rsidP="00C0796D">
      <w:pPr>
        <w:rPr>
          <w:rFonts w:ascii="Kz Times New Roman" w:hAnsi="Kz Times New Roman"/>
          <w:sz w:val="22"/>
          <w:szCs w:val="22"/>
          <w:lang w:val="kk-KZ"/>
        </w:rPr>
      </w:pPr>
    </w:p>
    <w:p w:rsidR="00C0796D" w:rsidRDefault="00C0796D" w:rsidP="00C0796D">
      <w:pPr>
        <w:rPr>
          <w:rFonts w:ascii="Kz Times New Roman" w:hAnsi="Kz Times New Roman"/>
          <w:sz w:val="22"/>
          <w:szCs w:val="22"/>
          <w:lang w:val="kk-KZ"/>
        </w:rPr>
      </w:pPr>
    </w:p>
    <w:p w:rsidR="00D96985" w:rsidRPr="00C0796D" w:rsidRDefault="00D96985">
      <w:pPr>
        <w:rPr>
          <w:lang w:val="kk-KZ"/>
        </w:rPr>
      </w:pPr>
    </w:p>
    <w:sectPr w:rsidR="00D96985" w:rsidRPr="00C0796D" w:rsidSect="00D96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0D4B"/>
    <w:multiLevelType w:val="hybridMultilevel"/>
    <w:tmpl w:val="B4F0F8B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0796D"/>
    <w:rsid w:val="00C0796D"/>
    <w:rsid w:val="00D96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6D"/>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C0796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C0796D"/>
    <w:rPr>
      <w:rFonts w:ascii="Times New Roman" w:eastAsia="Times New Roman" w:hAnsi="Times New Roman" w:cs="Times New Roman"/>
      <w:sz w:val="24"/>
      <w:szCs w:val="24"/>
      <w:lang w:eastAsia="ru-RU"/>
    </w:rPr>
  </w:style>
  <w:style w:type="paragraph" w:customStyle="1" w:styleId="21">
    <w:name w:val="Основной текст 21"/>
    <w:basedOn w:val="a"/>
    <w:rsid w:val="00C0796D"/>
    <w:pPr>
      <w:suppressAutoHyphens/>
      <w:spacing w:after="120" w:line="480" w:lineRule="auto"/>
    </w:pPr>
    <w:rPr>
      <w:color w:val="000000"/>
      <w:lang w:eastAsia="ar-SA"/>
    </w:rPr>
  </w:style>
  <w:style w:type="character" w:customStyle="1" w:styleId="s00">
    <w:name w:val="s00"/>
    <w:basedOn w:val="a0"/>
    <w:rsid w:val="00C0796D"/>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9665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2012-01-20T11:59:00Z</dcterms:created>
  <dcterms:modified xsi:type="dcterms:W3CDTF">2012-01-20T11:59:00Z</dcterms:modified>
</cp:coreProperties>
</file>